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96" w:type="dxa"/>
        <w:tblInd w:w="-432" w:type="dxa"/>
        <w:tblLook w:val="04A0" w:firstRow="1" w:lastRow="0" w:firstColumn="1" w:lastColumn="0" w:noHBand="0" w:noVBand="1"/>
      </w:tblPr>
      <w:tblGrid>
        <w:gridCol w:w="4230"/>
        <w:gridCol w:w="5666"/>
      </w:tblGrid>
      <w:tr w:rsidR="00343D27" w:rsidTr="00A70172">
        <w:tc>
          <w:tcPr>
            <w:tcW w:w="4230" w:type="dxa"/>
            <w:hideMark/>
          </w:tcPr>
          <w:p w:rsidR="00343D27" w:rsidRPr="00A70172" w:rsidRDefault="00073059" w:rsidP="00343D27">
            <w:pPr>
              <w:spacing w:after="0" w:line="340" w:lineRule="exact"/>
              <w:ind w:right="-86"/>
              <w:jc w:val="center"/>
              <w:rPr>
                <w:rFonts w:ascii="Times New Roman" w:hAnsi="Times New Roman"/>
                <w:b/>
                <w:sz w:val="28"/>
                <w:szCs w:val="28"/>
              </w:rPr>
            </w:pPr>
            <w:bookmarkStart w:id="0" w:name="_GoBack"/>
            <w:bookmarkEnd w:id="0"/>
            <w:r>
              <w:rPr>
                <w:rFonts w:ascii="Times New Roman" w:eastAsia="Times New Roman" w:hAnsi="Times New Roman" w:cs="Times New Roman"/>
                <w:b/>
                <w:sz w:val="26"/>
                <w:szCs w:val="28"/>
              </w:rPr>
              <w:t xml:space="preserve"> </w:t>
            </w:r>
            <w:r w:rsidR="00343D27" w:rsidRPr="00A70172">
              <w:rPr>
                <w:rFonts w:ascii="Times New Roman" w:hAnsi="Times New Roman"/>
                <w:b/>
                <w:sz w:val="28"/>
                <w:szCs w:val="28"/>
              </w:rPr>
              <w:t>HỘI NÔNG DÂN VIỆT NAM</w:t>
            </w:r>
          </w:p>
          <w:p w:rsidR="00343D27" w:rsidRPr="00A70172" w:rsidRDefault="00343D27" w:rsidP="00343D27">
            <w:pPr>
              <w:spacing w:after="0" w:line="340" w:lineRule="exact"/>
              <w:ind w:right="-86"/>
              <w:jc w:val="center"/>
              <w:rPr>
                <w:rFonts w:ascii="Times New Roman" w:hAnsi="Times New Roman"/>
                <w:b/>
                <w:spacing w:val="-12"/>
                <w:sz w:val="28"/>
                <w:szCs w:val="28"/>
              </w:rPr>
            </w:pPr>
            <w:r w:rsidRPr="00A70172">
              <w:rPr>
                <w:rFonts w:ascii="Times New Roman" w:hAnsi="Times New Roman"/>
                <w:b/>
                <w:spacing w:val="-12"/>
                <w:sz w:val="28"/>
                <w:szCs w:val="28"/>
              </w:rPr>
              <w:t>HỘI NÔNG DÂN TỈNH NGHỆ AN</w:t>
            </w:r>
          </w:p>
          <w:p w:rsidR="00343D27" w:rsidRDefault="00343D27" w:rsidP="00343D27">
            <w:pPr>
              <w:spacing w:after="0" w:line="340" w:lineRule="exact"/>
              <w:ind w:right="-86"/>
              <w:jc w:val="center"/>
              <w:rPr>
                <w:rFonts w:ascii="Times New Roman" w:hAnsi="Times New Roman"/>
              </w:rPr>
            </w:pPr>
            <w:r>
              <w:rPr>
                <w:rFonts w:ascii="Times New Roman" w:hAnsi="Times New Roman"/>
                <w:b/>
              </w:rPr>
              <w:t>*</w:t>
            </w:r>
          </w:p>
          <w:p w:rsidR="00343D27" w:rsidRDefault="00C61549" w:rsidP="00343D27">
            <w:pPr>
              <w:spacing w:after="0" w:line="340" w:lineRule="exact"/>
              <w:ind w:right="-86"/>
              <w:jc w:val="center"/>
              <w:rPr>
                <w:rFonts w:ascii="Times New Roman" w:hAnsi="Times New Roman"/>
                <w:b/>
              </w:rPr>
            </w:pPr>
            <w:r>
              <w:rPr>
                <w:rFonts w:ascii="Times New Roman" w:hAnsi="Times New Roman"/>
                <w:sz w:val="26"/>
              </w:rPr>
              <w:t>Số: 42</w:t>
            </w:r>
            <w:r w:rsidR="00343D27" w:rsidRPr="00343D27">
              <w:rPr>
                <w:rFonts w:ascii="Times New Roman" w:hAnsi="Times New Roman"/>
                <w:sz w:val="26"/>
              </w:rPr>
              <w:t xml:space="preserve"> -  KH/HNDT</w:t>
            </w:r>
          </w:p>
        </w:tc>
        <w:tc>
          <w:tcPr>
            <w:tcW w:w="5666" w:type="dxa"/>
          </w:tcPr>
          <w:p w:rsidR="00343D27" w:rsidRDefault="00343D27" w:rsidP="00A70172">
            <w:pPr>
              <w:spacing w:after="0" w:line="340" w:lineRule="exact"/>
              <w:ind w:right="-86"/>
              <w:jc w:val="center"/>
              <w:rPr>
                <w:rFonts w:ascii="Times New Roman" w:hAnsi="Times New Roman"/>
                <w:b/>
                <w:sz w:val="26"/>
              </w:rPr>
            </w:pPr>
            <w:r>
              <w:rPr>
                <w:rFonts w:ascii="Times New Roman" w:hAnsi="Times New Roman"/>
                <w:b/>
                <w:sz w:val="26"/>
              </w:rPr>
              <w:t>CỘNG HÒA XÃ HỘI CHỦ NGHĨA VIỆT NAM</w:t>
            </w:r>
          </w:p>
          <w:p w:rsidR="00343D27" w:rsidRPr="00343D27" w:rsidRDefault="00343D27" w:rsidP="00A70172">
            <w:pPr>
              <w:spacing w:after="0" w:line="340" w:lineRule="exact"/>
              <w:ind w:right="-86"/>
              <w:jc w:val="center"/>
              <w:rPr>
                <w:rFonts w:ascii="Times New Roman" w:hAnsi="Times New Roman"/>
                <w:b/>
                <w:sz w:val="26"/>
              </w:rPr>
            </w:pPr>
            <w:r w:rsidRPr="00343D27">
              <w:rPr>
                <w:rFonts w:ascii="Times New Roman" w:hAnsi="Times New Roman"/>
                <w:b/>
                <w:sz w:val="26"/>
              </w:rPr>
              <w:t>Độc lập - Tự do - Hạnh phúc</w:t>
            </w:r>
          </w:p>
          <w:p w:rsidR="00343D27" w:rsidRPr="00343D27" w:rsidRDefault="004838E0" w:rsidP="00A70172">
            <w:pPr>
              <w:spacing w:after="0" w:line="340" w:lineRule="exact"/>
              <w:ind w:right="-86"/>
              <w:jc w:val="center"/>
              <w:rPr>
                <w:rFonts w:ascii="Times New Roman" w:hAnsi="Times New Roman"/>
                <w:sz w:val="26"/>
              </w:rPr>
            </w:pPr>
            <w:r>
              <w:rPr>
                <w:rFonts w:ascii=".VnTime" w:hAnsi=".VnTime"/>
                <w:noProof/>
                <w:sz w:val="26"/>
              </w:rPr>
              <mc:AlternateContent>
                <mc:Choice Requires="wps">
                  <w:drawing>
                    <wp:anchor distT="4294967295" distB="4294967295" distL="114300" distR="114300" simplePos="0" relativeHeight="251662336" behindDoc="0" locked="0" layoutInCell="1" allowOverlap="1">
                      <wp:simplePos x="0" y="0"/>
                      <wp:positionH relativeFrom="column">
                        <wp:posOffset>1175385</wp:posOffset>
                      </wp:positionH>
                      <wp:positionV relativeFrom="paragraph">
                        <wp:posOffset>34289</wp:posOffset>
                      </wp:positionV>
                      <wp:extent cx="1343025" cy="0"/>
                      <wp:effectExtent l="0" t="0" r="9525" b="19050"/>
                      <wp:wrapNone/>
                      <wp:docPr id="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92.55pt;margin-top:2.7pt;width:105.7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"/>
                  </w:pict>
                </mc:Fallback>
              </mc:AlternateContent>
            </w:r>
          </w:p>
          <w:p w:rsidR="00343D27" w:rsidRDefault="00343D27" w:rsidP="00C61549">
            <w:pPr>
              <w:spacing w:after="0" w:line="340" w:lineRule="exact"/>
              <w:ind w:right="-86"/>
              <w:jc w:val="right"/>
              <w:rPr>
                <w:rFonts w:ascii="Times New Roman" w:hAnsi="Times New Roman"/>
                <w:b/>
              </w:rPr>
            </w:pPr>
            <w:r w:rsidRPr="00343D27">
              <w:rPr>
                <w:rFonts w:ascii="Times New Roman" w:hAnsi="Times New Roman"/>
                <w:i/>
                <w:sz w:val="26"/>
              </w:rPr>
              <w:t>Nghệ</w:t>
            </w:r>
            <w:r w:rsidR="00C61549">
              <w:rPr>
                <w:rFonts w:ascii="Times New Roman" w:hAnsi="Times New Roman"/>
                <w:i/>
                <w:sz w:val="26"/>
              </w:rPr>
              <w:t xml:space="preserve"> An, ngày 18</w:t>
            </w:r>
            <w:r w:rsidRPr="00343D27">
              <w:rPr>
                <w:rFonts w:ascii="Times New Roman" w:hAnsi="Times New Roman"/>
                <w:i/>
                <w:sz w:val="26"/>
              </w:rPr>
              <w:t xml:space="preserve">  tháng </w:t>
            </w:r>
            <w:r w:rsidR="00227129">
              <w:rPr>
                <w:rFonts w:ascii="Times New Roman" w:hAnsi="Times New Roman"/>
                <w:i/>
                <w:sz w:val="26"/>
              </w:rPr>
              <w:t>10</w:t>
            </w:r>
            <w:r w:rsidR="0052343C">
              <w:rPr>
                <w:rFonts w:ascii="Times New Roman" w:hAnsi="Times New Roman"/>
                <w:i/>
                <w:sz w:val="26"/>
              </w:rPr>
              <w:t xml:space="preserve">  </w:t>
            </w:r>
            <w:r w:rsidRPr="00343D27">
              <w:rPr>
                <w:rFonts w:ascii="Times New Roman" w:hAnsi="Times New Roman"/>
                <w:i/>
                <w:sz w:val="26"/>
              </w:rPr>
              <w:t>năm 2022</w:t>
            </w:r>
          </w:p>
        </w:tc>
      </w:tr>
    </w:tbl>
    <w:p w:rsidR="005B30AE" w:rsidRDefault="005B30AE" w:rsidP="00CD1C6A">
      <w:pPr>
        <w:spacing w:after="0" w:line="340" w:lineRule="exact"/>
        <w:ind w:right="547"/>
        <w:jc w:val="center"/>
        <w:rPr>
          <w:rFonts w:ascii="Times New Roman" w:hAnsi="Times New Roman"/>
          <w:b/>
          <w:sz w:val="26"/>
        </w:rPr>
      </w:pPr>
    </w:p>
    <w:p w:rsidR="00056F32" w:rsidRDefault="00056F32" w:rsidP="00CD1C6A">
      <w:pPr>
        <w:spacing w:after="0" w:line="340" w:lineRule="exact"/>
        <w:ind w:right="547"/>
        <w:jc w:val="center"/>
        <w:rPr>
          <w:rFonts w:ascii="Times New Roman" w:hAnsi="Times New Roman"/>
          <w:b/>
          <w:sz w:val="30"/>
          <w:szCs w:val="30"/>
        </w:rPr>
      </w:pPr>
    </w:p>
    <w:p w:rsidR="00CD1C6A" w:rsidRDefault="00343D27" w:rsidP="00CD1C6A">
      <w:pPr>
        <w:spacing w:after="0" w:line="340" w:lineRule="exact"/>
        <w:ind w:right="547"/>
        <w:jc w:val="center"/>
        <w:rPr>
          <w:rFonts w:ascii="Times New Roman" w:hAnsi="Times New Roman"/>
          <w:b/>
          <w:sz w:val="30"/>
          <w:szCs w:val="30"/>
        </w:rPr>
      </w:pPr>
      <w:r w:rsidRPr="006A7479">
        <w:rPr>
          <w:rFonts w:ascii="Times New Roman" w:hAnsi="Times New Roman"/>
          <w:b/>
          <w:sz w:val="30"/>
          <w:szCs w:val="30"/>
        </w:rPr>
        <w:t>KẾ HOẠCH</w:t>
      </w:r>
    </w:p>
    <w:p w:rsidR="0052343C" w:rsidRDefault="00343D27" w:rsidP="00CD1C6A">
      <w:pPr>
        <w:spacing w:after="0" w:line="340" w:lineRule="exact"/>
        <w:jc w:val="center"/>
        <w:rPr>
          <w:rFonts w:ascii="Times New Roman" w:hAnsi="Times New Roman"/>
          <w:b/>
          <w:sz w:val="30"/>
          <w:szCs w:val="30"/>
        </w:rPr>
      </w:pPr>
      <w:r>
        <w:rPr>
          <w:rFonts w:ascii="Times New Roman" w:hAnsi="Times New Roman"/>
          <w:b/>
          <w:sz w:val="30"/>
          <w:szCs w:val="30"/>
        </w:rPr>
        <w:t>T</w:t>
      </w:r>
      <w:r w:rsidRPr="00343D27">
        <w:rPr>
          <w:rFonts w:ascii="Times New Roman" w:hAnsi="Times New Roman"/>
          <w:b/>
          <w:sz w:val="30"/>
          <w:szCs w:val="30"/>
        </w:rPr>
        <w:t>ổ</w:t>
      </w:r>
      <w:r>
        <w:rPr>
          <w:rFonts w:ascii="Times New Roman" w:hAnsi="Times New Roman"/>
          <w:b/>
          <w:sz w:val="30"/>
          <w:szCs w:val="30"/>
        </w:rPr>
        <w:t xml:space="preserve"> ch</w:t>
      </w:r>
      <w:r w:rsidRPr="00343D27">
        <w:rPr>
          <w:rFonts w:ascii="Times New Roman" w:hAnsi="Times New Roman"/>
          <w:b/>
          <w:sz w:val="30"/>
          <w:szCs w:val="30"/>
        </w:rPr>
        <w:t>ứ</w:t>
      </w:r>
      <w:r>
        <w:rPr>
          <w:rFonts w:ascii="Times New Roman" w:hAnsi="Times New Roman"/>
          <w:b/>
          <w:sz w:val="30"/>
          <w:szCs w:val="30"/>
        </w:rPr>
        <w:t xml:space="preserve">c </w:t>
      </w:r>
      <w:r w:rsidRPr="00343D27">
        <w:rPr>
          <w:rFonts w:ascii="Times New Roman" w:hAnsi="Times New Roman"/>
          <w:b/>
          <w:sz w:val="30"/>
          <w:szCs w:val="30"/>
        </w:rPr>
        <w:t>đại</w:t>
      </w:r>
      <w:r>
        <w:rPr>
          <w:rFonts w:ascii="Times New Roman" w:hAnsi="Times New Roman"/>
          <w:b/>
          <w:sz w:val="30"/>
          <w:szCs w:val="30"/>
        </w:rPr>
        <w:t xml:space="preserve"> h</w:t>
      </w:r>
      <w:r w:rsidRPr="00343D27">
        <w:rPr>
          <w:rFonts w:ascii="Times New Roman" w:hAnsi="Times New Roman"/>
          <w:b/>
          <w:sz w:val="30"/>
          <w:szCs w:val="30"/>
        </w:rPr>
        <w:t>ội</w:t>
      </w:r>
      <w:r>
        <w:rPr>
          <w:rFonts w:ascii="Times New Roman" w:hAnsi="Times New Roman"/>
          <w:b/>
          <w:sz w:val="30"/>
          <w:szCs w:val="30"/>
        </w:rPr>
        <w:t xml:space="preserve"> h</w:t>
      </w:r>
      <w:r w:rsidRPr="00343D27">
        <w:rPr>
          <w:rFonts w:ascii="Times New Roman" w:hAnsi="Times New Roman"/>
          <w:b/>
          <w:sz w:val="30"/>
          <w:szCs w:val="30"/>
        </w:rPr>
        <w:t>ội</w:t>
      </w:r>
      <w:r>
        <w:rPr>
          <w:rFonts w:ascii="Times New Roman" w:hAnsi="Times New Roman"/>
          <w:b/>
          <w:sz w:val="30"/>
          <w:szCs w:val="30"/>
        </w:rPr>
        <w:t xml:space="preserve"> n</w:t>
      </w:r>
      <w:r w:rsidRPr="00343D27">
        <w:rPr>
          <w:rFonts w:ascii="Times New Roman" w:hAnsi="Times New Roman"/>
          <w:b/>
          <w:sz w:val="30"/>
          <w:szCs w:val="30"/>
        </w:rPr>
        <w:t>ô</w:t>
      </w:r>
      <w:r>
        <w:rPr>
          <w:rFonts w:ascii="Times New Roman" w:hAnsi="Times New Roman"/>
          <w:b/>
          <w:sz w:val="30"/>
          <w:szCs w:val="30"/>
        </w:rPr>
        <w:t>ng d</w:t>
      </w:r>
      <w:r w:rsidRPr="00343D27">
        <w:rPr>
          <w:rFonts w:ascii="Times New Roman" w:hAnsi="Times New Roman"/>
          <w:b/>
          <w:sz w:val="30"/>
          <w:szCs w:val="30"/>
        </w:rPr>
        <w:t>â</w:t>
      </w:r>
      <w:r>
        <w:rPr>
          <w:rFonts w:ascii="Times New Roman" w:hAnsi="Times New Roman"/>
          <w:b/>
          <w:sz w:val="30"/>
          <w:szCs w:val="30"/>
        </w:rPr>
        <w:t>n c</w:t>
      </w:r>
      <w:r w:rsidR="00EB3919" w:rsidRPr="00EB3919">
        <w:rPr>
          <w:rFonts w:ascii="Times New Roman" w:hAnsi="Times New Roman"/>
          <w:b/>
          <w:sz w:val="30"/>
          <w:szCs w:val="30"/>
        </w:rPr>
        <w:t>ấ</w:t>
      </w:r>
      <w:r w:rsidR="00EB3919">
        <w:rPr>
          <w:rFonts w:ascii="Times New Roman" w:hAnsi="Times New Roman"/>
          <w:b/>
          <w:sz w:val="30"/>
          <w:szCs w:val="30"/>
        </w:rPr>
        <w:t>p</w:t>
      </w:r>
      <w:r>
        <w:rPr>
          <w:rFonts w:ascii="Times New Roman" w:hAnsi="Times New Roman"/>
          <w:b/>
          <w:sz w:val="30"/>
          <w:szCs w:val="30"/>
        </w:rPr>
        <w:t xml:space="preserve"> c</w:t>
      </w:r>
      <w:r w:rsidRPr="00343D27">
        <w:rPr>
          <w:rFonts w:ascii="Times New Roman" w:hAnsi="Times New Roman"/>
          <w:b/>
          <w:sz w:val="30"/>
          <w:szCs w:val="30"/>
        </w:rPr>
        <w:t>ơ</w:t>
      </w:r>
      <w:r>
        <w:rPr>
          <w:rFonts w:ascii="Times New Roman" w:hAnsi="Times New Roman"/>
          <w:b/>
          <w:sz w:val="30"/>
          <w:szCs w:val="30"/>
        </w:rPr>
        <w:t xml:space="preserve"> s</w:t>
      </w:r>
      <w:r w:rsidRPr="00343D27">
        <w:rPr>
          <w:rFonts w:ascii="Times New Roman" w:hAnsi="Times New Roman"/>
          <w:b/>
          <w:sz w:val="30"/>
          <w:szCs w:val="30"/>
        </w:rPr>
        <w:t>ở</w:t>
      </w:r>
      <w:r>
        <w:rPr>
          <w:rFonts w:ascii="Times New Roman" w:hAnsi="Times New Roman"/>
          <w:b/>
          <w:sz w:val="30"/>
          <w:szCs w:val="30"/>
        </w:rPr>
        <w:t xml:space="preserve"> v</w:t>
      </w:r>
      <w:r w:rsidRPr="00343D27">
        <w:rPr>
          <w:rFonts w:ascii="Times New Roman" w:hAnsi="Times New Roman"/>
          <w:b/>
          <w:sz w:val="30"/>
          <w:szCs w:val="30"/>
        </w:rPr>
        <w:t>à</w:t>
      </w:r>
      <w:r>
        <w:rPr>
          <w:rFonts w:ascii="Times New Roman" w:hAnsi="Times New Roman"/>
          <w:b/>
          <w:sz w:val="30"/>
          <w:szCs w:val="30"/>
        </w:rPr>
        <w:t xml:space="preserve"> c</w:t>
      </w:r>
      <w:r w:rsidRPr="00343D27">
        <w:rPr>
          <w:rFonts w:ascii="Times New Roman" w:hAnsi="Times New Roman"/>
          <w:b/>
          <w:sz w:val="30"/>
          <w:szCs w:val="30"/>
        </w:rPr>
        <w:t>ấ</w:t>
      </w:r>
      <w:r>
        <w:rPr>
          <w:rFonts w:ascii="Times New Roman" w:hAnsi="Times New Roman"/>
          <w:b/>
          <w:sz w:val="30"/>
          <w:szCs w:val="30"/>
        </w:rPr>
        <w:t>p huy</w:t>
      </w:r>
      <w:r w:rsidRPr="00343D27">
        <w:rPr>
          <w:rFonts w:ascii="Times New Roman" w:hAnsi="Times New Roman"/>
          <w:b/>
          <w:sz w:val="30"/>
          <w:szCs w:val="30"/>
        </w:rPr>
        <w:t>ện</w:t>
      </w:r>
      <w:r>
        <w:rPr>
          <w:rFonts w:ascii="Times New Roman" w:hAnsi="Times New Roman"/>
          <w:b/>
          <w:sz w:val="30"/>
          <w:szCs w:val="30"/>
        </w:rPr>
        <w:t xml:space="preserve"> </w:t>
      </w:r>
    </w:p>
    <w:p w:rsidR="00CC7E09" w:rsidRPr="00CD1C6A" w:rsidRDefault="00343D27" w:rsidP="00CD1C6A">
      <w:pPr>
        <w:spacing w:after="0" w:line="340" w:lineRule="exact"/>
        <w:jc w:val="center"/>
        <w:rPr>
          <w:rFonts w:ascii="Times New Roman" w:hAnsi="Times New Roman"/>
          <w:b/>
          <w:sz w:val="30"/>
          <w:szCs w:val="30"/>
        </w:rPr>
      </w:pPr>
      <w:r>
        <w:rPr>
          <w:rFonts w:ascii="Times New Roman" w:hAnsi="Times New Roman"/>
          <w:b/>
          <w:sz w:val="30"/>
          <w:szCs w:val="30"/>
        </w:rPr>
        <w:t>nhi</w:t>
      </w:r>
      <w:r w:rsidRPr="00343D27">
        <w:rPr>
          <w:rFonts w:ascii="Times New Roman" w:hAnsi="Times New Roman"/>
          <w:b/>
          <w:sz w:val="30"/>
          <w:szCs w:val="30"/>
        </w:rPr>
        <w:t>ệm</w:t>
      </w:r>
      <w:r>
        <w:rPr>
          <w:rFonts w:ascii="Times New Roman" w:hAnsi="Times New Roman"/>
          <w:b/>
          <w:sz w:val="30"/>
          <w:szCs w:val="30"/>
        </w:rPr>
        <w:t xml:space="preserve"> k</w:t>
      </w:r>
      <w:r w:rsidRPr="00343D27">
        <w:rPr>
          <w:rFonts w:ascii="Times New Roman" w:hAnsi="Times New Roman"/>
          <w:b/>
          <w:sz w:val="30"/>
          <w:szCs w:val="30"/>
        </w:rPr>
        <w:t>ỳ</w:t>
      </w:r>
      <w:r>
        <w:rPr>
          <w:rFonts w:ascii="Times New Roman" w:hAnsi="Times New Roman"/>
          <w:b/>
          <w:sz w:val="30"/>
          <w:szCs w:val="30"/>
        </w:rPr>
        <w:t xml:space="preserve"> </w:t>
      </w:r>
      <w:r w:rsidR="00073059">
        <w:rPr>
          <w:rFonts w:ascii="Times New Roman" w:eastAsia="Times New Roman" w:hAnsi="Times New Roman" w:cs="Times New Roman"/>
          <w:b/>
          <w:sz w:val="28"/>
          <w:szCs w:val="28"/>
        </w:rPr>
        <w:t>20</w:t>
      </w:r>
      <w:r>
        <w:rPr>
          <w:rFonts w:ascii="Times New Roman" w:eastAsia="Times New Roman" w:hAnsi="Times New Roman" w:cs="Times New Roman"/>
          <w:b/>
          <w:sz w:val="28"/>
          <w:szCs w:val="28"/>
        </w:rPr>
        <w:t>23</w:t>
      </w:r>
      <w:r w:rsidR="00056F32">
        <w:rPr>
          <w:rFonts w:ascii="Times New Roman" w:eastAsia="Times New Roman" w:hAnsi="Times New Roman" w:cs="Times New Roman"/>
          <w:b/>
          <w:sz w:val="28"/>
          <w:szCs w:val="28"/>
        </w:rPr>
        <w:t xml:space="preserve"> </w:t>
      </w:r>
      <w:r w:rsidR="00073059">
        <w:rPr>
          <w:rFonts w:ascii="Times New Roman" w:eastAsia="Times New Roman" w:hAnsi="Times New Roman" w:cs="Times New Roman"/>
          <w:b/>
          <w:sz w:val="28"/>
          <w:szCs w:val="28"/>
        </w:rPr>
        <w:t>-</w:t>
      </w:r>
      <w:r w:rsidR="00056F32">
        <w:rPr>
          <w:rFonts w:ascii="Times New Roman" w:eastAsia="Times New Roman" w:hAnsi="Times New Roman" w:cs="Times New Roman"/>
          <w:b/>
          <w:sz w:val="28"/>
          <w:szCs w:val="28"/>
        </w:rPr>
        <w:t xml:space="preserve"> </w:t>
      </w:r>
      <w:r w:rsidR="00073059">
        <w:rPr>
          <w:rFonts w:ascii="Times New Roman" w:eastAsia="Times New Roman" w:hAnsi="Times New Roman" w:cs="Times New Roman"/>
          <w:b/>
          <w:sz w:val="28"/>
          <w:szCs w:val="28"/>
        </w:rPr>
        <w:t>202</w:t>
      </w:r>
      <w:r>
        <w:rPr>
          <w:rFonts w:ascii="Times New Roman" w:eastAsia="Times New Roman" w:hAnsi="Times New Roman" w:cs="Times New Roman"/>
          <w:b/>
          <w:sz w:val="28"/>
          <w:szCs w:val="28"/>
        </w:rPr>
        <w:t>8</w:t>
      </w:r>
    </w:p>
    <w:p w:rsidR="00CC7E09" w:rsidRDefault="004838E0">
      <w:pPr>
        <w:spacing w:before="40" w:after="40" w:line="340" w:lineRule="exact"/>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60288" behindDoc="0" locked="0" layoutInCell="1" allowOverlap="1">
                <wp:simplePos x="0" y="0"/>
                <wp:positionH relativeFrom="column">
                  <wp:posOffset>2109470</wp:posOffset>
                </wp:positionH>
                <wp:positionV relativeFrom="paragraph">
                  <wp:posOffset>64769</wp:posOffset>
                </wp:positionV>
                <wp:extent cx="12858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85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6.1pt,5.1pt" to="267.3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" strokecolor="#4579b8 [3044]">
                <o:lock v:ext="edit" shapetype="f"/>
              </v:line>
            </w:pict>
          </mc:Fallback>
        </mc:AlternateContent>
      </w:r>
    </w:p>
    <w:p w:rsidR="00CC7E09" w:rsidRDefault="00073059" w:rsidP="006261F9">
      <w:pPr>
        <w:spacing w:after="0" w:line="40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Thực hiện Kế hoạch số </w:t>
      </w:r>
      <w:r w:rsidR="00291613">
        <w:rPr>
          <w:rFonts w:ascii="Times New Roman" w:eastAsia="Times New Roman" w:hAnsi="Times New Roman" w:cs="Times New Roman"/>
          <w:sz w:val="28"/>
          <w:szCs w:val="28"/>
        </w:rPr>
        <w:t>513</w:t>
      </w:r>
      <w:r>
        <w:rPr>
          <w:rFonts w:ascii="Times New Roman" w:eastAsia="Times New Roman" w:hAnsi="Times New Roman" w:cs="Times New Roman"/>
          <w:sz w:val="28"/>
          <w:szCs w:val="28"/>
        </w:rPr>
        <w:t xml:space="preserve">-KH/HNDTW ngày </w:t>
      </w:r>
      <w:r w:rsidR="00291613">
        <w:rPr>
          <w:rFonts w:ascii="Times New Roman" w:eastAsia="Times New Roman" w:hAnsi="Times New Roman" w:cs="Times New Roman"/>
          <w:sz w:val="28"/>
          <w:szCs w:val="28"/>
        </w:rPr>
        <w:t>2</w:t>
      </w:r>
      <w:r>
        <w:rPr>
          <w:rFonts w:ascii="Times New Roman" w:eastAsia="Times New Roman" w:hAnsi="Times New Roman" w:cs="Times New Roman"/>
          <w:sz w:val="28"/>
          <w:szCs w:val="28"/>
        </w:rPr>
        <w:t>1</w:t>
      </w:r>
      <w:r w:rsidR="00291613">
        <w:rPr>
          <w:rFonts w:ascii="Times New Roman" w:eastAsia="Times New Roman" w:hAnsi="Times New Roman" w:cs="Times New Roman"/>
          <w:sz w:val="28"/>
          <w:szCs w:val="28"/>
        </w:rPr>
        <w:t>/9/2022</w:t>
      </w:r>
      <w:r>
        <w:rPr>
          <w:rFonts w:ascii="Times New Roman" w:eastAsia="Times New Roman" w:hAnsi="Times New Roman" w:cs="Times New Roman"/>
          <w:sz w:val="28"/>
          <w:szCs w:val="28"/>
        </w:rPr>
        <w:t xml:space="preserve"> của Ban Thường vụ Trung ương Hội Nôn</w:t>
      </w:r>
      <w:r w:rsidR="00206181">
        <w:rPr>
          <w:rFonts w:ascii="Times New Roman" w:eastAsia="Times New Roman" w:hAnsi="Times New Roman" w:cs="Times New Roman"/>
          <w:sz w:val="28"/>
          <w:szCs w:val="28"/>
        </w:rPr>
        <w:t>g dân Việt Nam về</w:t>
      </w:r>
      <w:r w:rsidR="00206181">
        <w:rPr>
          <w:rFonts w:ascii="Times New Roman" w:eastAsia="Times New Roman" w:hAnsi="Times New Roman" w:cs="Times New Roman"/>
          <w:sz w:val="28"/>
          <w:szCs w:val="28"/>
          <w:lang w:val="vi-VN"/>
        </w:rPr>
        <w:t xml:space="preserve"> </w:t>
      </w:r>
      <w:r w:rsidR="00291613">
        <w:rPr>
          <w:rFonts w:ascii="Times New Roman" w:eastAsia="Times New Roman" w:hAnsi="Times New Roman" w:cs="Times New Roman"/>
          <w:sz w:val="28"/>
          <w:szCs w:val="28"/>
        </w:rPr>
        <w:t xml:space="preserve"> tổ chức </w:t>
      </w:r>
      <w:r w:rsidR="00291613" w:rsidRPr="00291613">
        <w:rPr>
          <w:rFonts w:ascii="Times New Roman" w:eastAsia="Times New Roman" w:hAnsi="Times New Roman" w:cs="Times New Roman"/>
          <w:sz w:val="28"/>
          <w:szCs w:val="28"/>
        </w:rPr>
        <w:t>đ</w:t>
      </w:r>
      <w:r w:rsidR="00291613">
        <w:rPr>
          <w:rFonts w:ascii="Times New Roman" w:eastAsia="Times New Roman" w:hAnsi="Times New Roman" w:cs="Times New Roman"/>
          <w:sz w:val="28"/>
          <w:szCs w:val="28"/>
        </w:rPr>
        <w:t>ại hội h</w:t>
      </w:r>
      <w:r>
        <w:rPr>
          <w:rFonts w:ascii="Times New Roman" w:eastAsia="Times New Roman" w:hAnsi="Times New Roman" w:cs="Times New Roman"/>
          <w:sz w:val="28"/>
          <w:szCs w:val="28"/>
        </w:rPr>
        <w:t xml:space="preserve">ội </w:t>
      </w:r>
      <w:r w:rsidR="00CD1C6A">
        <w:rPr>
          <w:rFonts w:ascii="Times New Roman" w:eastAsia="Times New Roman" w:hAnsi="Times New Roman" w:cs="Times New Roman"/>
          <w:sz w:val="28"/>
          <w:szCs w:val="28"/>
        </w:rPr>
        <w:t>n</w:t>
      </w:r>
      <w:r>
        <w:rPr>
          <w:rFonts w:ascii="Times New Roman" w:eastAsia="Times New Roman" w:hAnsi="Times New Roman" w:cs="Times New Roman"/>
          <w:sz w:val="28"/>
          <w:szCs w:val="28"/>
        </w:rPr>
        <w:t xml:space="preserve">ông dân các cấp </w:t>
      </w:r>
      <w:r w:rsidR="005B30AE">
        <w:rPr>
          <w:rFonts w:ascii="Times New Roman" w:eastAsia="Times New Roman" w:hAnsi="Times New Roman" w:cs="Times New Roman"/>
          <w:sz w:val="28"/>
          <w:szCs w:val="28"/>
        </w:rPr>
        <w:t>v</w:t>
      </w:r>
      <w:r w:rsidR="005B30AE" w:rsidRPr="005B30AE">
        <w:rPr>
          <w:rFonts w:ascii="Times New Roman" w:eastAsia="Times New Roman" w:hAnsi="Times New Roman" w:cs="Times New Roman"/>
          <w:sz w:val="28"/>
          <w:szCs w:val="28"/>
        </w:rPr>
        <w:t>à</w:t>
      </w:r>
      <w:r>
        <w:rPr>
          <w:rFonts w:ascii="Times New Roman" w:eastAsia="Times New Roman" w:hAnsi="Times New Roman" w:cs="Times New Roman"/>
          <w:sz w:val="28"/>
          <w:szCs w:val="28"/>
        </w:rPr>
        <w:t xml:space="preserve"> Đại hội đại biểu toàn quốc Hội Nông dân Việt Nam lần thứ V</w:t>
      </w:r>
      <w:r w:rsidR="00291613">
        <w:rPr>
          <w:rFonts w:ascii="Times New Roman" w:eastAsia="Times New Roman" w:hAnsi="Times New Roman" w:cs="Times New Roman"/>
          <w:sz w:val="28"/>
          <w:szCs w:val="28"/>
        </w:rPr>
        <w:t>I</w:t>
      </w:r>
      <w:r>
        <w:rPr>
          <w:rFonts w:ascii="Times New Roman" w:eastAsia="Times New Roman" w:hAnsi="Times New Roman" w:cs="Times New Roman"/>
          <w:sz w:val="28"/>
          <w:szCs w:val="28"/>
        </w:rPr>
        <w:t>II, nhiệm kỳ 20</w:t>
      </w:r>
      <w:r w:rsidR="00291613">
        <w:rPr>
          <w:rFonts w:ascii="Times New Roman" w:eastAsia="Times New Roman" w:hAnsi="Times New Roman" w:cs="Times New Roman"/>
          <w:sz w:val="28"/>
          <w:szCs w:val="28"/>
        </w:rPr>
        <w:t>23</w:t>
      </w:r>
      <w:r>
        <w:rPr>
          <w:rFonts w:ascii="Times New Roman" w:eastAsia="Times New Roman" w:hAnsi="Times New Roman" w:cs="Times New Roman"/>
          <w:sz w:val="28"/>
          <w:szCs w:val="28"/>
        </w:rPr>
        <w:t>-202</w:t>
      </w:r>
      <w:r w:rsidR="00291613">
        <w:rPr>
          <w:rFonts w:ascii="Times New Roman" w:eastAsia="Times New Roman" w:hAnsi="Times New Roman" w:cs="Times New Roman"/>
          <w:sz w:val="28"/>
          <w:szCs w:val="28"/>
        </w:rPr>
        <w:t>8</w:t>
      </w:r>
      <w:r>
        <w:rPr>
          <w:rFonts w:ascii="Times New Roman" w:eastAsia="Times New Roman" w:hAnsi="Times New Roman" w:cs="Times New Roman"/>
          <w:sz w:val="28"/>
          <w:szCs w:val="28"/>
        </w:rPr>
        <w:t xml:space="preserve">; Thông tri số </w:t>
      </w:r>
      <w:r w:rsidR="0052343C">
        <w:rPr>
          <w:rFonts w:ascii="Times New Roman" w:eastAsia="Times New Roman" w:hAnsi="Times New Roman" w:cs="Times New Roman"/>
          <w:sz w:val="28"/>
          <w:szCs w:val="28"/>
        </w:rPr>
        <w:t>05</w:t>
      </w:r>
      <w:r w:rsidR="00C70E1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00C70E1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TT/TU ngày </w:t>
      </w:r>
      <w:r w:rsidR="0052343C">
        <w:rPr>
          <w:rFonts w:ascii="Times New Roman" w:eastAsia="Times New Roman" w:hAnsi="Times New Roman" w:cs="Times New Roman"/>
          <w:sz w:val="28"/>
          <w:szCs w:val="28"/>
        </w:rPr>
        <w:t>28</w:t>
      </w:r>
      <w:r>
        <w:rPr>
          <w:rFonts w:ascii="Times New Roman" w:eastAsia="Times New Roman" w:hAnsi="Times New Roman" w:cs="Times New Roman"/>
          <w:sz w:val="28"/>
          <w:szCs w:val="28"/>
        </w:rPr>
        <w:t>/</w:t>
      </w:r>
      <w:r w:rsidR="00291613">
        <w:rPr>
          <w:rFonts w:ascii="Times New Roman" w:eastAsia="Times New Roman" w:hAnsi="Times New Roman" w:cs="Times New Roman"/>
          <w:sz w:val="28"/>
          <w:szCs w:val="28"/>
        </w:rPr>
        <w:t>9</w:t>
      </w:r>
      <w:r>
        <w:rPr>
          <w:rFonts w:ascii="Times New Roman" w:eastAsia="Times New Roman" w:hAnsi="Times New Roman" w:cs="Times New Roman"/>
          <w:sz w:val="28"/>
          <w:szCs w:val="28"/>
        </w:rPr>
        <w:t>/20</w:t>
      </w:r>
      <w:r w:rsidR="00291613">
        <w:rPr>
          <w:rFonts w:ascii="Times New Roman" w:eastAsia="Times New Roman" w:hAnsi="Times New Roman" w:cs="Times New Roman"/>
          <w:sz w:val="28"/>
          <w:szCs w:val="28"/>
        </w:rPr>
        <w:t>22</w:t>
      </w:r>
      <w:r>
        <w:rPr>
          <w:rFonts w:ascii="Times New Roman" w:eastAsia="Times New Roman" w:hAnsi="Times New Roman" w:cs="Times New Roman"/>
          <w:sz w:val="28"/>
          <w:szCs w:val="28"/>
        </w:rPr>
        <w:t xml:space="preserve"> c</w:t>
      </w:r>
      <w:r w:rsidR="00206181">
        <w:rPr>
          <w:rFonts w:ascii="Times New Roman" w:eastAsia="Times New Roman" w:hAnsi="Times New Roman" w:cs="Times New Roman"/>
          <w:sz w:val="28"/>
          <w:szCs w:val="28"/>
        </w:rPr>
        <w:t xml:space="preserve">ủa Ban Thường vụ Tỉnh ủy về </w:t>
      </w:r>
      <w:r>
        <w:rPr>
          <w:rFonts w:ascii="Times New Roman" w:eastAsia="Times New Roman" w:hAnsi="Times New Roman" w:cs="Times New Roman"/>
          <w:sz w:val="28"/>
          <w:szCs w:val="28"/>
        </w:rPr>
        <w:t xml:space="preserve"> lãnh đạo</w:t>
      </w:r>
      <w:r w:rsidR="0052343C">
        <w:rPr>
          <w:rFonts w:ascii="Times New Roman" w:eastAsia="Times New Roman" w:hAnsi="Times New Roman" w:cs="Times New Roman"/>
          <w:sz w:val="28"/>
          <w:szCs w:val="28"/>
        </w:rPr>
        <w:t xml:space="preserve"> </w:t>
      </w:r>
      <w:r w:rsidR="0052343C" w:rsidRPr="0052343C">
        <w:rPr>
          <w:rFonts w:ascii="Times New Roman" w:eastAsia="Times New Roman" w:hAnsi="Times New Roman" w:cs="Times New Roman"/>
          <w:sz w:val="28"/>
          <w:szCs w:val="28"/>
        </w:rPr>
        <w:t>đ</w:t>
      </w:r>
      <w:r w:rsidR="0052343C">
        <w:rPr>
          <w:rFonts w:ascii="Times New Roman" w:eastAsia="Times New Roman" w:hAnsi="Times New Roman" w:cs="Times New Roman"/>
          <w:sz w:val="28"/>
          <w:szCs w:val="28"/>
        </w:rPr>
        <w:t>ại hội hội n</w:t>
      </w:r>
      <w:r>
        <w:rPr>
          <w:rFonts w:ascii="Times New Roman" w:eastAsia="Times New Roman" w:hAnsi="Times New Roman" w:cs="Times New Roman"/>
          <w:sz w:val="28"/>
          <w:szCs w:val="28"/>
        </w:rPr>
        <w:t xml:space="preserve">ông dân các cấp </w:t>
      </w:r>
      <w:r w:rsidR="0052343C">
        <w:rPr>
          <w:rFonts w:ascii="Times New Roman" w:eastAsia="Times New Roman" w:hAnsi="Times New Roman" w:cs="Times New Roman"/>
          <w:sz w:val="28"/>
          <w:szCs w:val="28"/>
        </w:rPr>
        <w:t>v</w:t>
      </w:r>
      <w:r w:rsidR="0052343C" w:rsidRPr="0052343C">
        <w:rPr>
          <w:rFonts w:ascii="Times New Roman" w:eastAsia="Times New Roman" w:hAnsi="Times New Roman" w:cs="Times New Roman"/>
          <w:sz w:val="28"/>
          <w:szCs w:val="28"/>
        </w:rPr>
        <w:t>à</w:t>
      </w:r>
      <w:r>
        <w:rPr>
          <w:rFonts w:ascii="Times New Roman" w:eastAsia="Times New Roman" w:hAnsi="Times New Roman" w:cs="Times New Roman"/>
          <w:sz w:val="28"/>
          <w:szCs w:val="28"/>
        </w:rPr>
        <w:t xml:space="preserve"> Đại hội Hội Nông dân tỉnh Nghệ An lần thứ X, nhiệm kỳ 20</w:t>
      </w:r>
      <w:r w:rsidR="00291613">
        <w:rPr>
          <w:rFonts w:ascii="Times New Roman" w:eastAsia="Times New Roman" w:hAnsi="Times New Roman" w:cs="Times New Roman"/>
          <w:sz w:val="28"/>
          <w:szCs w:val="28"/>
        </w:rPr>
        <w:t>23</w:t>
      </w:r>
      <w:r>
        <w:rPr>
          <w:rFonts w:ascii="Times New Roman" w:eastAsia="Times New Roman" w:hAnsi="Times New Roman" w:cs="Times New Roman"/>
          <w:sz w:val="28"/>
          <w:szCs w:val="28"/>
        </w:rPr>
        <w:t xml:space="preserve"> </w:t>
      </w:r>
      <w:r w:rsidR="00206181">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 xml:space="preserve"> 202</w:t>
      </w:r>
      <w:r w:rsidR="00291613">
        <w:rPr>
          <w:rFonts w:ascii="Times New Roman" w:eastAsia="Times New Roman" w:hAnsi="Times New Roman" w:cs="Times New Roman"/>
          <w:sz w:val="28"/>
          <w:szCs w:val="28"/>
        </w:rPr>
        <w:t>8</w:t>
      </w:r>
      <w:r w:rsidR="0054760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Ban Thường vụ Hội Nông dân tỉnh ban hành </w:t>
      </w:r>
      <w:r w:rsidR="005B30AE">
        <w:rPr>
          <w:rFonts w:ascii="Times New Roman" w:eastAsia="Times New Roman" w:hAnsi="Times New Roman" w:cs="Times New Roman"/>
          <w:sz w:val="28"/>
          <w:szCs w:val="28"/>
        </w:rPr>
        <w:t>K</w:t>
      </w:r>
      <w:r w:rsidR="00291613" w:rsidRPr="00291613">
        <w:rPr>
          <w:rFonts w:ascii="Times New Roman" w:eastAsia="Times New Roman" w:hAnsi="Times New Roman" w:cs="Times New Roman"/>
          <w:sz w:val="28"/>
          <w:szCs w:val="28"/>
        </w:rPr>
        <w:t>ế</w:t>
      </w:r>
      <w:r w:rsidR="00291613">
        <w:rPr>
          <w:rFonts w:ascii="Times New Roman" w:eastAsia="Times New Roman" w:hAnsi="Times New Roman" w:cs="Times New Roman"/>
          <w:sz w:val="28"/>
          <w:szCs w:val="28"/>
        </w:rPr>
        <w:t xml:space="preserve"> ho</w:t>
      </w:r>
      <w:r w:rsidR="00291613" w:rsidRPr="00291613">
        <w:rPr>
          <w:rFonts w:ascii="Times New Roman" w:eastAsia="Times New Roman" w:hAnsi="Times New Roman" w:cs="Times New Roman"/>
          <w:sz w:val="28"/>
          <w:szCs w:val="28"/>
        </w:rPr>
        <w:t>ạch</w:t>
      </w:r>
      <w:r>
        <w:rPr>
          <w:rFonts w:ascii="Times New Roman" w:eastAsia="Times New Roman" w:hAnsi="Times New Roman" w:cs="Times New Roman"/>
          <w:sz w:val="28"/>
          <w:szCs w:val="28"/>
        </w:rPr>
        <w:t xml:space="preserve"> </w:t>
      </w:r>
      <w:r w:rsidR="000B6FFE">
        <w:rPr>
          <w:rFonts w:ascii="Times New Roman" w:eastAsia="Times New Roman" w:hAnsi="Times New Roman" w:cs="Times New Roman"/>
          <w:sz w:val="28"/>
          <w:szCs w:val="28"/>
        </w:rPr>
        <w:t xml:space="preserve">tổ chức </w:t>
      </w:r>
      <w:r w:rsidR="005B30AE" w:rsidRPr="005B30AE">
        <w:rPr>
          <w:rFonts w:ascii="Times New Roman" w:eastAsia="Times New Roman" w:hAnsi="Times New Roman" w:cs="Times New Roman"/>
          <w:sz w:val="28"/>
          <w:szCs w:val="28"/>
        </w:rPr>
        <w:t>đ</w:t>
      </w:r>
      <w:r>
        <w:rPr>
          <w:rFonts w:ascii="Times New Roman" w:eastAsia="Times New Roman" w:hAnsi="Times New Roman" w:cs="Times New Roman"/>
          <w:sz w:val="28"/>
          <w:szCs w:val="28"/>
        </w:rPr>
        <w:t xml:space="preserve">ại hội </w:t>
      </w:r>
      <w:r w:rsidR="005B30AE">
        <w:rPr>
          <w:rFonts w:ascii="Times New Roman" w:eastAsia="Times New Roman" w:hAnsi="Times New Roman" w:cs="Times New Roman"/>
          <w:sz w:val="28"/>
          <w:szCs w:val="28"/>
        </w:rPr>
        <w:t>hội n</w:t>
      </w:r>
      <w:r>
        <w:rPr>
          <w:rFonts w:ascii="Times New Roman" w:eastAsia="Times New Roman" w:hAnsi="Times New Roman" w:cs="Times New Roman"/>
          <w:sz w:val="28"/>
          <w:szCs w:val="28"/>
        </w:rPr>
        <w:t xml:space="preserve">ông dân cấp cơ sở và </w:t>
      </w:r>
      <w:r w:rsidR="00CD1C6A">
        <w:rPr>
          <w:rFonts w:ascii="Times New Roman" w:eastAsia="Times New Roman" w:hAnsi="Times New Roman" w:cs="Times New Roman"/>
          <w:sz w:val="28"/>
          <w:szCs w:val="28"/>
        </w:rPr>
        <w:t>c</w:t>
      </w:r>
      <w:r w:rsidR="00CD1C6A" w:rsidRPr="00CD1C6A">
        <w:rPr>
          <w:rFonts w:ascii="Times New Roman" w:eastAsia="Times New Roman" w:hAnsi="Times New Roman" w:cs="Times New Roman"/>
          <w:sz w:val="28"/>
          <w:szCs w:val="28"/>
        </w:rPr>
        <w:t>ấ</w:t>
      </w:r>
      <w:r w:rsidR="00CD1C6A">
        <w:rPr>
          <w:rFonts w:ascii="Times New Roman" w:eastAsia="Times New Roman" w:hAnsi="Times New Roman" w:cs="Times New Roman"/>
          <w:sz w:val="28"/>
          <w:szCs w:val="28"/>
        </w:rPr>
        <w:t xml:space="preserve">p </w:t>
      </w:r>
      <w:r>
        <w:rPr>
          <w:rFonts w:ascii="Times New Roman" w:eastAsia="Times New Roman" w:hAnsi="Times New Roman" w:cs="Times New Roman"/>
          <w:sz w:val="28"/>
          <w:szCs w:val="28"/>
        </w:rPr>
        <w:t xml:space="preserve">huyện </w:t>
      </w:r>
      <w:r w:rsidR="00547602">
        <w:rPr>
          <w:rFonts w:ascii="Times New Roman" w:eastAsia="Times New Roman" w:hAnsi="Times New Roman" w:cs="Times New Roman"/>
          <w:sz w:val="28"/>
          <w:szCs w:val="28"/>
        </w:rPr>
        <w:t>(gọi chung là đại hội hội nông dân các cấp)</w:t>
      </w:r>
      <w:r w:rsidR="000B6FFE">
        <w:rPr>
          <w:rFonts w:ascii="Times New Roman" w:eastAsia="Times New Roman" w:hAnsi="Times New Roman" w:cs="Times New Roman"/>
          <w:sz w:val="28"/>
          <w:szCs w:val="28"/>
        </w:rPr>
        <w:t xml:space="preserve"> như sau</w:t>
      </w:r>
      <w:r>
        <w:rPr>
          <w:rFonts w:ascii="Times New Roman" w:eastAsia="Times New Roman" w:hAnsi="Times New Roman" w:cs="Times New Roman"/>
          <w:sz w:val="28"/>
          <w:szCs w:val="28"/>
        </w:rPr>
        <w:t>:</w:t>
      </w:r>
    </w:p>
    <w:p w:rsidR="00CC7E09" w:rsidRDefault="00073059" w:rsidP="006261F9">
      <w:pPr>
        <w:spacing w:after="0" w:line="400" w:lineRule="exact"/>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 MỤC ĐÍCH, YÊU CẦU</w:t>
      </w:r>
    </w:p>
    <w:p w:rsidR="00547602" w:rsidRPr="006261F9" w:rsidRDefault="001D5A21" w:rsidP="006261F9">
      <w:pPr>
        <w:spacing w:after="0" w:line="400" w:lineRule="exact"/>
        <w:ind w:firstLine="720"/>
        <w:jc w:val="both"/>
        <w:rPr>
          <w:rFonts w:ascii="Times New Roman" w:hAnsi="Times New Roman" w:cs="Times New Roman"/>
          <w:sz w:val="28"/>
          <w:szCs w:val="28"/>
        </w:rPr>
      </w:pPr>
      <w:r w:rsidRPr="006261F9">
        <w:rPr>
          <w:rFonts w:ascii="Times New Roman" w:eastAsia="Times New Roman" w:hAnsi="Times New Roman" w:cs="Times New Roman"/>
          <w:sz w:val="28"/>
          <w:szCs w:val="28"/>
        </w:rPr>
        <w:t>-  Tổng kết, đánh giá việc thực hiện nghị quyết đại hội hội nông dân các cấp nhiệm kỳ 2018 - 2023; xác định phương hướng, mục tiêu, nhiệm vụ, giải pháp công tác Hội và phong trào nông dân nhiệm kỳ mới 2023</w:t>
      </w:r>
      <w:r w:rsidR="007E164F" w:rsidRPr="006261F9">
        <w:rPr>
          <w:rFonts w:ascii="Times New Roman" w:eastAsia="Times New Roman" w:hAnsi="Times New Roman" w:cs="Times New Roman"/>
          <w:sz w:val="28"/>
          <w:szCs w:val="28"/>
        </w:rPr>
        <w:t xml:space="preserve"> </w:t>
      </w:r>
      <w:r w:rsidR="00742D91" w:rsidRPr="006261F9">
        <w:rPr>
          <w:rFonts w:ascii="Times New Roman" w:eastAsia="Times New Roman" w:hAnsi="Times New Roman" w:cs="Times New Roman"/>
          <w:sz w:val="28"/>
          <w:szCs w:val="28"/>
        </w:rPr>
        <w:t>– 2028 nhằm</w:t>
      </w:r>
      <w:r w:rsidR="00206181" w:rsidRPr="006261F9">
        <w:rPr>
          <w:rFonts w:ascii="Times New Roman" w:eastAsia="Times New Roman" w:hAnsi="Times New Roman" w:cs="Times New Roman"/>
          <w:sz w:val="28"/>
          <w:szCs w:val="28"/>
          <w:lang w:val="vi-VN"/>
        </w:rPr>
        <w:t xml:space="preserve"> tiếp </w:t>
      </w:r>
      <w:r w:rsidR="00206181" w:rsidRPr="006261F9">
        <w:rPr>
          <w:rFonts w:ascii="Times New Roman" w:eastAsia="Times New Roman" w:hAnsi="Times New Roman" w:cs="Times New Roman"/>
          <w:sz w:val="28"/>
          <w:szCs w:val="28"/>
        </w:rPr>
        <w:t>t</w:t>
      </w:r>
      <w:r w:rsidR="00206181" w:rsidRPr="006261F9">
        <w:rPr>
          <w:rFonts w:ascii="Times New Roman" w:eastAsia="Times New Roman" w:hAnsi="Times New Roman" w:cs="Times New Roman"/>
          <w:sz w:val="28"/>
          <w:szCs w:val="28"/>
          <w:lang w:val="vi-VN"/>
        </w:rPr>
        <w:t xml:space="preserve">ục đổi </w:t>
      </w:r>
      <w:r w:rsidR="00206181" w:rsidRPr="006261F9">
        <w:rPr>
          <w:rFonts w:ascii="Times New Roman" w:eastAsia="Times New Roman" w:hAnsi="Times New Roman" w:cs="Times New Roman"/>
          <w:sz w:val="28"/>
          <w:szCs w:val="28"/>
        </w:rPr>
        <w:t>m</w:t>
      </w:r>
      <w:r w:rsidR="00206181" w:rsidRPr="006261F9">
        <w:rPr>
          <w:rFonts w:ascii="Times New Roman" w:eastAsia="Times New Roman" w:hAnsi="Times New Roman" w:cs="Times New Roman"/>
          <w:sz w:val="28"/>
          <w:szCs w:val="28"/>
          <w:lang w:val="vi-VN"/>
        </w:rPr>
        <w:t xml:space="preserve">ới nội </w:t>
      </w:r>
      <w:r w:rsidR="00206181" w:rsidRPr="006261F9">
        <w:rPr>
          <w:rFonts w:ascii="Times New Roman" w:eastAsia="Times New Roman" w:hAnsi="Times New Roman" w:cs="Times New Roman"/>
          <w:sz w:val="28"/>
          <w:szCs w:val="28"/>
        </w:rPr>
        <w:t>d</w:t>
      </w:r>
      <w:r w:rsidR="00206181" w:rsidRPr="006261F9">
        <w:rPr>
          <w:rFonts w:ascii="Times New Roman" w:eastAsia="Times New Roman" w:hAnsi="Times New Roman" w:cs="Times New Roman"/>
          <w:sz w:val="28"/>
          <w:szCs w:val="28"/>
          <w:lang w:val="vi-VN"/>
        </w:rPr>
        <w:t xml:space="preserve">ung, phương thức </w:t>
      </w:r>
      <w:r w:rsidR="00206181" w:rsidRPr="006261F9">
        <w:rPr>
          <w:rFonts w:ascii="Times New Roman" w:eastAsia="Times New Roman" w:hAnsi="Times New Roman" w:cs="Times New Roman"/>
          <w:sz w:val="28"/>
          <w:szCs w:val="28"/>
        </w:rPr>
        <w:t>h</w:t>
      </w:r>
      <w:r w:rsidR="00206181" w:rsidRPr="006261F9">
        <w:rPr>
          <w:rFonts w:ascii="Times New Roman" w:eastAsia="Times New Roman" w:hAnsi="Times New Roman" w:cs="Times New Roman"/>
          <w:sz w:val="28"/>
          <w:szCs w:val="28"/>
          <w:lang w:val="vi-VN"/>
        </w:rPr>
        <w:t>oạt</w:t>
      </w:r>
      <w:r w:rsidR="00206181" w:rsidRPr="006261F9">
        <w:rPr>
          <w:rFonts w:ascii="Times New Roman" w:eastAsia="Times New Roman" w:hAnsi="Times New Roman" w:cs="Times New Roman"/>
          <w:sz w:val="28"/>
          <w:szCs w:val="28"/>
        </w:rPr>
        <w:t xml:space="preserve"> </w:t>
      </w:r>
      <w:r w:rsidR="00206181" w:rsidRPr="006261F9">
        <w:rPr>
          <w:rFonts w:ascii="Times New Roman" w:eastAsia="Times New Roman" w:hAnsi="Times New Roman" w:cs="Times New Roman"/>
          <w:sz w:val="28"/>
          <w:szCs w:val="28"/>
          <w:lang w:val="vi-VN"/>
        </w:rPr>
        <w:t>động</w:t>
      </w:r>
      <w:r w:rsidR="006261F9" w:rsidRPr="006261F9">
        <w:rPr>
          <w:rFonts w:ascii="Times New Roman" w:eastAsia="Times New Roman" w:hAnsi="Times New Roman" w:cs="Times New Roman"/>
          <w:sz w:val="28"/>
          <w:szCs w:val="28"/>
        </w:rPr>
        <w:t xml:space="preserve">, mô hình </w:t>
      </w:r>
      <w:r w:rsidR="00206181" w:rsidRPr="006261F9">
        <w:rPr>
          <w:rFonts w:ascii="Times New Roman" w:eastAsia="Times New Roman" w:hAnsi="Times New Roman" w:cs="Times New Roman"/>
          <w:sz w:val="28"/>
          <w:szCs w:val="28"/>
        </w:rPr>
        <w:t>tổ chức</w:t>
      </w:r>
      <w:r w:rsidR="00C00535" w:rsidRPr="006261F9">
        <w:rPr>
          <w:rFonts w:ascii="Times New Roman" w:eastAsia="Times New Roman" w:hAnsi="Times New Roman" w:cs="Times New Roman"/>
          <w:sz w:val="28"/>
          <w:szCs w:val="28"/>
        </w:rPr>
        <w:t xml:space="preserve"> </w:t>
      </w:r>
      <w:r w:rsidR="00206181" w:rsidRPr="006261F9">
        <w:rPr>
          <w:rFonts w:ascii="Times New Roman" w:eastAsia="Times New Roman" w:hAnsi="Times New Roman" w:cs="Times New Roman"/>
          <w:sz w:val="28"/>
          <w:szCs w:val="28"/>
        </w:rPr>
        <w:t>hội, xây dựng tổ chức hội vững mạnh</w:t>
      </w:r>
      <w:r w:rsidRPr="006261F9">
        <w:rPr>
          <w:rFonts w:ascii="Times New Roman" w:hAnsi="Times New Roman" w:cs="Times New Roman"/>
          <w:sz w:val="28"/>
          <w:szCs w:val="28"/>
        </w:rPr>
        <w:t xml:space="preserve">. </w:t>
      </w:r>
    </w:p>
    <w:p w:rsidR="001D5A21" w:rsidRPr="006261F9" w:rsidRDefault="001D5A21" w:rsidP="006261F9">
      <w:pPr>
        <w:spacing w:after="0" w:line="400" w:lineRule="exact"/>
        <w:ind w:firstLine="720"/>
        <w:jc w:val="both"/>
        <w:rPr>
          <w:rFonts w:ascii="Times New Roman" w:hAnsi="Times New Roman" w:cs="Times New Roman"/>
          <w:spacing w:val="4"/>
          <w:sz w:val="28"/>
          <w:szCs w:val="28"/>
        </w:rPr>
      </w:pPr>
      <w:r w:rsidRPr="006261F9">
        <w:rPr>
          <w:rFonts w:ascii="Times New Roman" w:eastAsia="Times New Roman" w:hAnsi="Times New Roman" w:cs="Times New Roman"/>
          <w:spacing w:val="4"/>
          <w:sz w:val="28"/>
          <w:szCs w:val="28"/>
        </w:rPr>
        <w:t>Thông qua đại hội</w:t>
      </w:r>
      <w:r w:rsidR="00206181" w:rsidRPr="006261F9">
        <w:rPr>
          <w:rFonts w:ascii="Times New Roman" w:eastAsia="Times New Roman" w:hAnsi="Times New Roman" w:cs="Times New Roman"/>
          <w:spacing w:val="4"/>
          <w:sz w:val="28"/>
          <w:szCs w:val="28"/>
          <w:lang w:val="vi-VN"/>
        </w:rPr>
        <w:t xml:space="preserve"> </w:t>
      </w:r>
      <w:r w:rsidR="00206181" w:rsidRPr="006261F9">
        <w:rPr>
          <w:rFonts w:ascii="Times New Roman" w:eastAsia="Times New Roman" w:hAnsi="Times New Roman" w:cs="Times New Roman"/>
          <w:spacing w:val="4"/>
          <w:sz w:val="28"/>
          <w:szCs w:val="28"/>
        </w:rPr>
        <w:t>t</w:t>
      </w:r>
      <w:r w:rsidR="00AA3233" w:rsidRPr="006261F9">
        <w:rPr>
          <w:rFonts w:ascii="Times New Roman" w:eastAsia="Times New Roman" w:hAnsi="Times New Roman" w:cs="Times New Roman"/>
          <w:spacing w:val="4"/>
          <w:sz w:val="28"/>
          <w:szCs w:val="28"/>
        </w:rPr>
        <w:t>ăng</w:t>
      </w:r>
      <w:r w:rsidR="00206181" w:rsidRPr="006261F9">
        <w:rPr>
          <w:rFonts w:ascii="Times New Roman" w:eastAsia="Times New Roman" w:hAnsi="Times New Roman" w:cs="Times New Roman"/>
          <w:spacing w:val="4"/>
          <w:sz w:val="28"/>
          <w:szCs w:val="28"/>
          <w:lang w:val="vi-VN"/>
        </w:rPr>
        <w:t xml:space="preserve"> cường</w:t>
      </w:r>
      <w:r w:rsidR="00206181" w:rsidRPr="006261F9">
        <w:rPr>
          <w:rFonts w:ascii="Times New Roman" w:eastAsia="Times New Roman" w:hAnsi="Times New Roman" w:cs="Times New Roman"/>
          <w:spacing w:val="4"/>
          <w:sz w:val="28"/>
          <w:szCs w:val="28"/>
        </w:rPr>
        <w:t xml:space="preserve"> </w:t>
      </w:r>
      <w:r w:rsidR="00206181" w:rsidRPr="006261F9">
        <w:rPr>
          <w:rFonts w:ascii="Times New Roman" w:eastAsia="Times New Roman" w:hAnsi="Times New Roman" w:cs="Times New Roman"/>
          <w:spacing w:val="4"/>
          <w:sz w:val="28"/>
          <w:szCs w:val="28"/>
          <w:lang w:val="vi-VN"/>
        </w:rPr>
        <w:t xml:space="preserve">đoàn </w:t>
      </w:r>
      <w:r w:rsidR="00206181" w:rsidRPr="006261F9">
        <w:rPr>
          <w:rFonts w:ascii="Times New Roman" w:eastAsia="Times New Roman" w:hAnsi="Times New Roman" w:cs="Times New Roman"/>
          <w:spacing w:val="4"/>
          <w:sz w:val="28"/>
          <w:szCs w:val="28"/>
        </w:rPr>
        <w:t>k</w:t>
      </w:r>
      <w:r w:rsidR="00206181" w:rsidRPr="006261F9">
        <w:rPr>
          <w:rFonts w:ascii="Times New Roman" w:eastAsia="Times New Roman" w:hAnsi="Times New Roman" w:cs="Times New Roman"/>
          <w:spacing w:val="4"/>
          <w:sz w:val="28"/>
          <w:szCs w:val="28"/>
          <w:lang w:val="vi-VN"/>
        </w:rPr>
        <w:t xml:space="preserve">ết, tập </w:t>
      </w:r>
      <w:r w:rsidR="00206181" w:rsidRPr="006261F9">
        <w:rPr>
          <w:rFonts w:ascii="Times New Roman" w:eastAsia="Times New Roman" w:hAnsi="Times New Roman" w:cs="Times New Roman"/>
          <w:spacing w:val="4"/>
          <w:sz w:val="28"/>
          <w:szCs w:val="28"/>
        </w:rPr>
        <w:t>h</w:t>
      </w:r>
      <w:r w:rsidR="00206181" w:rsidRPr="006261F9">
        <w:rPr>
          <w:rFonts w:ascii="Times New Roman" w:eastAsia="Times New Roman" w:hAnsi="Times New Roman" w:cs="Times New Roman"/>
          <w:spacing w:val="4"/>
          <w:sz w:val="28"/>
          <w:szCs w:val="28"/>
          <w:lang w:val="vi-VN"/>
        </w:rPr>
        <w:t xml:space="preserve">ợp nông dân, khơi dậy </w:t>
      </w:r>
      <w:r w:rsidR="00206181" w:rsidRPr="006261F9">
        <w:rPr>
          <w:rFonts w:ascii="Times New Roman" w:eastAsia="Times New Roman" w:hAnsi="Times New Roman" w:cs="Times New Roman"/>
          <w:spacing w:val="4"/>
          <w:sz w:val="28"/>
          <w:szCs w:val="28"/>
        </w:rPr>
        <w:t>k</w:t>
      </w:r>
      <w:r w:rsidR="00206181" w:rsidRPr="006261F9">
        <w:rPr>
          <w:rFonts w:ascii="Times New Roman" w:eastAsia="Times New Roman" w:hAnsi="Times New Roman" w:cs="Times New Roman"/>
          <w:spacing w:val="4"/>
          <w:sz w:val="28"/>
          <w:szCs w:val="28"/>
          <w:lang w:val="vi-VN"/>
        </w:rPr>
        <w:t xml:space="preserve">hát </w:t>
      </w:r>
      <w:r w:rsidR="00206181" w:rsidRPr="006261F9">
        <w:rPr>
          <w:rFonts w:ascii="Times New Roman" w:eastAsia="Times New Roman" w:hAnsi="Times New Roman" w:cs="Times New Roman"/>
          <w:spacing w:val="4"/>
          <w:sz w:val="28"/>
          <w:szCs w:val="28"/>
        </w:rPr>
        <w:t>v</w:t>
      </w:r>
      <w:r w:rsidR="00206181" w:rsidRPr="006261F9">
        <w:rPr>
          <w:rFonts w:ascii="Times New Roman" w:eastAsia="Times New Roman" w:hAnsi="Times New Roman" w:cs="Times New Roman"/>
          <w:spacing w:val="4"/>
          <w:sz w:val="28"/>
          <w:szCs w:val="28"/>
          <w:lang w:val="vi-VN"/>
        </w:rPr>
        <w:t xml:space="preserve">ọng, sức </w:t>
      </w:r>
      <w:r w:rsidR="00206181" w:rsidRPr="006261F9">
        <w:rPr>
          <w:rFonts w:ascii="Times New Roman" w:eastAsia="Times New Roman" w:hAnsi="Times New Roman" w:cs="Times New Roman"/>
          <w:spacing w:val="4"/>
          <w:sz w:val="28"/>
          <w:szCs w:val="28"/>
        </w:rPr>
        <w:t>s</w:t>
      </w:r>
      <w:r w:rsidR="00206181" w:rsidRPr="006261F9">
        <w:rPr>
          <w:rFonts w:ascii="Times New Roman" w:eastAsia="Times New Roman" w:hAnsi="Times New Roman" w:cs="Times New Roman"/>
          <w:spacing w:val="4"/>
          <w:sz w:val="28"/>
          <w:szCs w:val="28"/>
          <w:lang w:val="vi-VN"/>
        </w:rPr>
        <w:t xml:space="preserve">áng tạo </w:t>
      </w:r>
      <w:r w:rsidR="00206181" w:rsidRPr="006261F9">
        <w:rPr>
          <w:rFonts w:ascii="Times New Roman" w:eastAsia="Times New Roman" w:hAnsi="Times New Roman" w:cs="Times New Roman"/>
          <w:spacing w:val="4"/>
          <w:sz w:val="28"/>
          <w:szCs w:val="28"/>
        </w:rPr>
        <w:t>c</w:t>
      </w:r>
      <w:r w:rsidR="00206181" w:rsidRPr="006261F9">
        <w:rPr>
          <w:rFonts w:ascii="Times New Roman" w:eastAsia="Times New Roman" w:hAnsi="Times New Roman" w:cs="Times New Roman"/>
          <w:spacing w:val="4"/>
          <w:sz w:val="28"/>
          <w:szCs w:val="28"/>
          <w:lang w:val="vi-VN"/>
        </w:rPr>
        <w:t xml:space="preserve">ủa cán </w:t>
      </w:r>
      <w:r w:rsidR="00206181" w:rsidRPr="006261F9">
        <w:rPr>
          <w:rFonts w:ascii="Times New Roman" w:eastAsia="Times New Roman" w:hAnsi="Times New Roman" w:cs="Times New Roman"/>
          <w:spacing w:val="4"/>
          <w:sz w:val="28"/>
          <w:szCs w:val="28"/>
        </w:rPr>
        <w:t>b</w:t>
      </w:r>
      <w:r w:rsidR="00206181" w:rsidRPr="006261F9">
        <w:rPr>
          <w:rFonts w:ascii="Times New Roman" w:eastAsia="Times New Roman" w:hAnsi="Times New Roman" w:cs="Times New Roman"/>
          <w:spacing w:val="4"/>
          <w:sz w:val="28"/>
          <w:szCs w:val="28"/>
          <w:lang w:val="vi-VN"/>
        </w:rPr>
        <w:t>ộ, hội</w:t>
      </w:r>
      <w:r w:rsidR="00206181" w:rsidRPr="006261F9">
        <w:rPr>
          <w:rFonts w:ascii="Times New Roman" w:eastAsia="Times New Roman" w:hAnsi="Times New Roman" w:cs="Times New Roman"/>
          <w:spacing w:val="4"/>
          <w:sz w:val="28"/>
          <w:szCs w:val="28"/>
        </w:rPr>
        <w:t xml:space="preserve"> v</w:t>
      </w:r>
      <w:r w:rsidR="00206181" w:rsidRPr="006261F9">
        <w:rPr>
          <w:rFonts w:ascii="Times New Roman" w:eastAsia="Times New Roman" w:hAnsi="Times New Roman" w:cs="Times New Roman"/>
          <w:spacing w:val="4"/>
          <w:sz w:val="28"/>
          <w:szCs w:val="28"/>
          <w:lang w:val="vi-VN"/>
        </w:rPr>
        <w:t>iên, nông dân trong</w:t>
      </w:r>
      <w:r w:rsidRPr="006261F9">
        <w:rPr>
          <w:rFonts w:ascii="Times New Roman" w:eastAsia="Times New Roman" w:hAnsi="Times New Roman" w:cs="Times New Roman"/>
          <w:spacing w:val="4"/>
          <w:sz w:val="28"/>
          <w:szCs w:val="28"/>
        </w:rPr>
        <w:t xml:space="preserve"> phát triển nông nghiệp, kinh tế nông thôn, xây dựng nông thôn </w:t>
      </w:r>
      <w:r w:rsidR="00206181" w:rsidRPr="006261F9">
        <w:rPr>
          <w:rFonts w:ascii="Times New Roman" w:eastAsia="Times New Roman" w:hAnsi="Times New Roman" w:cs="Times New Roman"/>
          <w:spacing w:val="4"/>
          <w:sz w:val="28"/>
          <w:szCs w:val="28"/>
        </w:rPr>
        <w:t>mới</w:t>
      </w:r>
      <w:r w:rsidR="00206181" w:rsidRPr="006261F9">
        <w:rPr>
          <w:rFonts w:ascii="Times New Roman" w:eastAsia="Times New Roman" w:hAnsi="Times New Roman" w:cs="Times New Roman"/>
          <w:spacing w:val="4"/>
          <w:sz w:val="28"/>
          <w:szCs w:val="28"/>
          <w:lang w:val="vi-VN"/>
        </w:rPr>
        <w:t>, xây dựng</w:t>
      </w:r>
      <w:r w:rsidR="00AA3233" w:rsidRPr="006261F9">
        <w:rPr>
          <w:rFonts w:ascii="Times New Roman" w:eastAsia="Times New Roman" w:hAnsi="Times New Roman" w:cs="Times New Roman"/>
          <w:spacing w:val="4"/>
          <w:sz w:val="28"/>
          <w:szCs w:val="28"/>
        </w:rPr>
        <w:t xml:space="preserve"> </w:t>
      </w:r>
      <w:r w:rsidR="00206181" w:rsidRPr="006261F9">
        <w:rPr>
          <w:rFonts w:ascii="Times New Roman" w:eastAsia="Times New Roman" w:hAnsi="Times New Roman" w:cs="Times New Roman"/>
          <w:spacing w:val="4"/>
          <w:sz w:val="28"/>
          <w:szCs w:val="28"/>
          <w:lang w:val="vi-VN"/>
        </w:rPr>
        <w:t xml:space="preserve"> </w:t>
      </w:r>
      <w:r w:rsidR="00206181" w:rsidRPr="006261F9">
        <w:rPr>
          <w:rFonts w:ascii="Times New Roman" w:eastAsia="Times New Roman" w:hAnsi="Times New Roman" w:cs="Times New Roman"/>
          <w:spacing w:val="4"/>
          <w:sz w:val="28"/>
          <w:szCs w:val="28"/>
        </w:rPr>
        <w:t>g</w:t>
      </w:r>
      <w:r w:rsidR="00206181" w:rsidRPr="006261F9">
        <w:rPr>
          <w:rFonts w:ascii="Times New Roman" w:eastAsia="Times New Roman" w:hAnsi="Times New Roman" w:cs="Times New Roman"/>
          <w:spacing w:val="4"/>
          <w:sz w:val="28"/>
          <w:szCs w:val="28"/>
          <w:lang w:val="vi-VN"/>
        </w:rPr>
        <w:t xml:space="preserve">iai cấp </w:t>
      </w:r>
      <w:r w:rsidR="00206181" w:rsidRPr="006261F9">
        <w:rPr>
          <w:rFonts w:ascii="Times New Roman" w:eastAsia="Times New Roman" w:hAnsi="Times New Roman" w:cs="Times New Roman"/>
          <w:spacing w:val="4"/>
          <w:sz w:val="28"/>
          <w:szCs w:val="28"/>
        </w:rPr>
        <w:t>n</w:t>
      </w:r>
      <w:r w:rsidR="00206181" w:rsidRPr="006261F9">
        <w:rPr>
          <w:rFonts w:ascii="Times New Roman" w:eastAsia="Times New Roman" w:hAnsi="Times New Roman" w:cs="Times New Roman"/>
          <w:spacing w:val="4"/>
          <w:sz w:val="28"/>
          <w:szCs w:val="28"/>
          <w:lang w:val="vi-VN"/>
        </w:rPr>
        <w:t>ông dân Việt Nam</w:t>
      </w:r>
      <w:r w:rsidRPr="006261F9">
        <w:rPr>
          <w:rFonts w:ascii="Times New Roman" w:eastAsia="Times New Roman" w:hAnsi="Times New Roman" w:cs="Times New Roman"/>
          <w:spacing w:val="4"/>
          <w:sz w:val="28"/>
          <w:szCs w:val="28"/>
        </w:rPr>
        <w:t xml:space="preserve">. </w:t>
      </w:r>
    </w:p>
    <w:p w:rsidR="001D5A21" w:rsidRPr="006261F9" w:rsidRDefault="001D5A21" w:rsidP="006261F9">
      <w:pPr>
        <w:spacing w:after="0" w:line="400" w:lineRule="exact"/>
        <w:ind w:firstLine="720"/>
        <w:jc w:val="both"/>
        <w:rPr>
          <w:rFonts w:ascii="Times New Roman" w:eastAsia="Times New Roman" w:hAnsi="Times New Roman" w:cs="Times New Roman"/>
          <w:sz w:val="28"/>
          <w:szCs w:val="28"/>
        </w:rPr>
      </w:pPr>
      <w:r w:rsidRPr="006261F9">
        <w:rPr>
          <w:rFonts w:ascii="Times New Roman" w:eastAsia="Times New Roman" w:hAnsi="Times New Roman" w:cs="Times New Roman"/>
          <w:sz w:val="28"/>
          <w:szCs w:val="28"/>
        </w:rPr>
        <w:t xml:space="preserve"> - Việc chuẩn bị và tiến hành đại hội hội nông dân các cấp phải bám sát Thông tri số 05-TT/TU ngày 28/9/2022 của Ban Thường vụ Tỉnh ủy về việc lãnh đạo đại hội hội nông dân các cấp và Đại hội Hội Nông dân tỉnh Nghệ An lần thứ X, nhiệm kỳ 2023 </w:t>
      </w:r>
      <w:r w:rsidRPr="006261F9">
        <w:rPr>
          <w:rFonts w:ascii="Times New Roman" w:eastAsia="Times New Roman" w:hAnsi="Times New Roman" w:cs="Times New Roman"/>
          <w:sz w:val="28"/>
          <w:szCs w:val="28"/>
          <w:lang w:val="vi-VN"/>
        </w:rPr>
        <w:t>-</w:t>
      </w:r>
      <w:r w:rsidRPr="006261F9">
        <w:rPr>
          <w:rFonts w:ascii="Times New Roman" w:eastAsia="Times New Roman" w:hAnsi="Times New Roman" w:cs="Times New Roman"/>
          <w:sz w:val="28"/>
          <w:szCs w:val="28"/>
        </w:rPr>
        <w:t xml:space="preserve"> 2028; đảm bảo nghiêm túc, trang trọng, </w:t>
      </w:r>
      <w:r w:rsidR="00547602" w:rsidRPr="006261F9">
        <w:rPr>
          <w:rFonts w:ascii="Times New Roman" w:eastAsia="Times New Roman" w:hAnsi="Times New Roman" w:cs="Times New Roman"/>
          <w:sz w:val="28"/>
          <w:szCs w:val="28"/>
        </w:rPr>
        <w:t xml:space="preserve">tiết kiệm, </w:t>
      </w:r>
      <w:r w:rsidRPr="006261F9">
        <w:rPr>
          <w:rFonts w:ascii="Times New Roman" w:eastAsia="Times New Roman" w:hAnsi="Times New Roman" w:cs="Times New Roman"/>
          <w:sz w:val="28"/>
          <w:szCs w:val="28"/>
        </w:rPr>
        <w:t>đúng tiến độ, coi trọng chất lượng, thiết thực, hiệu quả; phát huy trí tuệ, trách nhiệm của ban chấp hành, ban thường vụ và cán bộ hội các cấp.</w:t>
      </w:r>
    </w:p>
    <w:p w:rsidR="001D5A21" w:rsidRDefault="001D5A21" w:rsidP="006261F9">
      <w:pPr>
        <w:spacing w:after="0" w:line="400" w:lineRule="exact"/>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NỘI DUNG</w:t>
      </w:r>
    </w:p>
    <w:p w:rsidR="001D5A21" w:rsidRDefault="001D5A21" w:rsidP="006261F9">
      <w:pPr>
        <w:spacing w:after="0" w:line="400" w:lineRule="exact"/>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Nội dung </w:t>
      </w:r>
      <w:r w:rsidRPr="0052343C">
        <w:rPr>
          <w:rFonts w:ascii="Times New Roman" w:eastAsia="Times New Roman" w:hAnsi="Times New Roman" w:cs="Times New Roman"/>
          <w:b/>
          <w:sz w:val="28"/>
          <w:szCs w:val="28"/>
        </w:rPr>
        <w:t>đ</w:t>
      </w:r>
      <w:r>
        <w:rPr>
          <w:rFonts w:ascii="Times New Roman" w:eastAsia="Times New Roman" w:hAnsi="Times New Roman" w:cs="Times New Roman"/>
          <w:b/>
          <w:sz w:val="28"/>
          <w:szCs w:val="28"/>
        </w:rPr>
        <w:t>ại hội hội nông dân các cấp</w:t>
      </w:r>
    </w:p>
    <w:p w:rsidR="001D5A21" w:rsidRPr="002302A9" w:rsidRDefault="001D5A21" w:rsidP="006261F9">
      <w:pPr>
        <w:spacing w:after="0" w:line="400" w:lineRule="exact"/>
        <w:ind w:firstLine="720"/>
        <w:jc w:val="both"/>
        <w:rPr>
          <w:rFonts w:ascii="Times New Roman" w:eastAsia="Times New Roman" w:hAnsi="Times New Roman" w:cs="Times New Roman"/>
          <w:sz w:val="28"/>
          <w:szCs w:val="28"/>
          <w:lang w:val="vi-VN"/>
        </w:rPr>
      </w:pPr>
      <w:r w:rsidRPr="002302A9">
        <w:rPr>
          <w:rFonts w:ascii="Times New Roman" w:eastAsia="Times New Roman" w:hAnsi="Times New Roman" w:cs="Times New Roman"/>
          <w:sz w:val="28"/>
          <w:szCs w:val="28"/>
        </w:rPr>
        <w:t>Đại hội hội nông dân các cấp thực hiện 4 nội dung sau:</w:t>
      </w:r>
    </w:p>
    <w:p w:rsidR="001D5A21" w:rsidRDefault="001D5A21" w:rsidP="006261F9">
      <w:pPr>
        <w:spacing w:after="0" w:line="40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Tổng kết thực hiện nghị quyết của </w:t>
      </w:r>
      <w:r w:rsidRPr="0052343C">
        <w:rPr>
          <w:rFonts w:ascii="Times New Roman" w:eastAsia="Times New Roman" w:hAnsi="Times New Roman" w:cs="Times New Roman"/>
          <w:sz w:val="28"/>
          <w:szCs w:val="28"/>
        </w:rPr>
        <w:t>đ</w:t>
      </w:r>
      <w:r>
        <w:rPr>
          <w:rFonts w:ascii="Times New Roman" w:eastAsia="Times New Roman" w:hAnsi="Times New Roman" w:cs="Times New Roman"/>
          <w:sz w:val="28"/>
          <w:szCs w:val="28"/>
        </w:rPr>
        <w:t xml:space="preserve">ại hội nhiệm kỳ </w:t>
      </w:r>
      <w:r w:rsidR="000E2BC2">
        <w:rPr>
          <w:rFonts w:ascii="Times New Roman" w:eastAsia="Times New Roman" w:hAnsi="Times New Roman" w:cs="Times New Roman"/>
          <w:sz w:val="28"/>
          <w:szCs w:val="28"/>
        </w:rPr>
        <w:t>2018 -2023;</w:t>
      </w:r>
      <w:r>
        <w:rPr>
          <w:rFonts w:ascii="Times New Roman" w:eastAsia="Times New Roman" w:hAnsi="Times New Roman" w:cs="Times New Roman"/>
          <w:sz w:val="28"/>
          <w:szCs w:val="28"/>
        </w:rPr>
        <w:t xml:space="preserve"> quyết định phương hướng, mục tiêu, nhiệm vụ, giải pháp công tác h</w:t>
      </w:r>
      <w:r w:rsidR="007E164F">
        <w:rPr>
          <w:rFonts w:ascii="Times New Roman" w:eastAsia="Times New Roman" w:hAnsi="Times New Roman" w:cs="Times New Roman"/>
          <w:sz w:val="28"/>
          <w:szCs w:val="28"/>
        </w:rPr>
        <w:t>ội và phong trào nông dân</w:t>
      </w:r>
      <w:r>
        <w:rPr>
          <w:rFonts w:ascii="Times New Roman" w:eastAsia="Times New Roman" w:hAnsi="Times New Roman" w:cs="Times New Roman"/>
          <w:sz w:val="28"/>
          <w:szCs w:val="28"/>
        </w:rPr>
        <w:t xml:space="preserve"> nhiệm kỳ</w:t>
      </w:r>
      <w:r w:rsidR="007E164F">
        <w:rPr>
          <w:rFonts w:ascii="Times New Roman" w:eastAsia="Times New Roman" w:hAnsi="Times New Roman" w:cs="Times New Roman"/>
          <w:sz w:val="28"/>
          <w:szCs w:val="28"/>
        </w:rPr>
        <w:t xml:space="preserve"> </w:t>
      </w:r>
      <w:r w:rsidR="000E2BC2">
        <w:rPr>
          <w:rFonts w:ascii="Times New Roman" w:eastAsia="Times New Roman" w:hAnsi="Times New Roman" w:cs="Times New Roman"/>
          <w:sz w:val="28"/>
          <w:szCs w:val="28"/>
        </w:rPr>
        <w:t>2023 -2028</w:t>
      </w:r>
      <w:r>
        <w:rPr>
          <w:rFonts w:ascii="Times New Roman" w:eastAsia="Times New Roman" w:hAnsi="Times New Roman" w:cs="Times New Roman"/>
          <w:sz w:val="28"/>
          <w:szCs w:val="28"/>
        </w:rPr>
        <w:t>;</w:t>
      </w:r>
    </w:p>
    <w:p w:rsidR="001D5A21" w:rsidRDefault="001D5A21" w:rsidP="006261F9">
      <w:pPr>
        <w:spacing w:after="0" w:line="40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Kiểm điểm hoạt động của ban chấp hành trong nhiệm kỳ.</w:t>
      </w:r>
    </w:p>
    <w:p w:rsidR="00AF0D3B" w:rsidRDefault="001D5A21" w:rsidP="006261F9">
      <w:pPr>
        <w:spacing w:after="0" w:line="40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Thảo luận, đóng góp ý kiến vào dự thảo văn kiện đại hội cấp trên; thảo luận góp ý vào dự thảo sửa đổi, bổ sung Điều lệ Hội Nông dân Việt Nam</w:t>
      </w:r>
      <w:r w:rsidR="00AF0D3B">
        <w:rPr>
          <w:rFonts w:ascii="Times New Roman" w:eastAsia="Times New Roman" w:hAnsi="Times New Roman" w:cs="Times New Roman"/>
          <w:sz w:val="28"/>
          <w:szCs w:val="28"/>
        </w:rPr>
        <w:t>.</w:t>
      </w:r>
    </w:p>
    <w:p w:rsidR="001D5A21" w:rsidRDefault="001D5A21" w:rsidP="006261F9">
      <w:pPr>
        <w:spacing w:after="0" w:line="40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Bầu ban chấp hành nhiệm kỳ 2023</w:t>
      </w:r>
      <w:r w:rsidR="000B6FF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2028</w:t>
      </w:r>
      <w:r w:rsidR="007E164F">
        <w:rPr>
          <w:rFonts w:ascii="Times New Roman" w:eastAsia="Times New Roman" w:hAnsi="Times New Roman" w:cs="Times New Roman"/>
          <w:sz w:val="28"/>
          <w:szCs w:val="28"/>
        </w:rPr>
        <w:t>;</w:t>
      </w:r>
      <w:r w:rsidR="000B6FFE">
        <w:rPr>
          <w:rFonts w:ascii="Times New Roman" w:eastAsia="Times New Roman" w:hAnsi="Times New Roman" w:cs="Times New Roman"/>
          <w:sz w:val="28"/>
          <w:szCs w:val="28"/>
        </w:rPr>
        <w:t xml:space="preserve"> </w:t>
      </w:r>
      <w:r w:rsidR="007E164F">
        <w:rPr>
          <w:rFonts w:ascii="Times New Roman" w:eastAsia="Times New Roman" w:hAnsi="Times New Roman" w:cs="Times New Roman"/>
          <w:sz w:val="28"/>
          <w:szCs w:val="28"/>
        </w:rPr>
        <w:t>b</w:t>
      </w:r>
      <w:r>
        <w:rPr>
          <w:rFonts w:ascii="Times New Roman" w:eastAsia="Times New Roman" w:hAnsi="Times New Roman" w:cs="Times New Roman"/>
          <w:sz w:val="28"/>
          <w:szCs w:val="28"/>
        </w:rPr>
        <w:t>ầu đoàn đại biểu dự đại hội đại biểu hội nông dân cấp trên trực tiếp.</w:t>
      </w:r>
    </w:p>
    <w:p w:rsidR="001D5A21" w:rsidRDefault="001D5A21" w:rsidP="006261F9">
      <w:pPr>
        <w:spacing w:after="0" w:line="400" w:lineRule="exact"/>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2. </w:t>
      </w:r>
      <w:r w:rsidR="00AF0D3B">
        <w:rPr>
          <w:rFonts w:ascii="Times New Roman" w:eastAsia="Times New Roman" w:hAnsi="Times New Roman" w:cs="Times New Roman"/>
          <w:b/>
          <w:sz w:val="28"/>
          <w:szCs w:val="28"/>
        </w:rPr>
        <w:t xml:space="preserve">Chuẩn bị văn kiện </w:t>
      </w:r>
      <w:r>
        <w:rPr>
          <w:rFonts w:ascii="Times New Roman" w:eastAsia="Times New Roman" w:hAnsi="Times New Roman" w:cs="Times New Roman"/>
          <w:b/>
          <w:sz w:val="28"/>
          <w:szCs w:val="28"/>
        </w:rPr>
        <w:t>đại hội</w:t>
      </w:r>
      <w:r w:rsidR="00AF0D3B">
        <w:rPr>
          <w:rFonts w:ascii="Times New Roman" w:eastAsia="Times New Roman" w:hAnsi="Times New Roman" w:cs="Times New Roman"/>
          <w:b/>
          <w:sz w:val="28"/>
          <w:szCs w:val="28"/>
        </w:rPr>
        <w:t xml:space="preserve"> và tổ chức thảo luận</w:t>
      </w:r>
    </w:p>
    <w:p w:rsidR="00CC7E09" w:rsidRDefault="00073059" w:rsidP="006261F9">
      <w:pPr>
        <w:spacing w:after="0" w:line="400" w:lineRule="exact"/>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2.1. </w:t>
      </w:r>
      <w:r w:rsidR="00AF0D3B">
        <w:rPr>
          <w:rFonts w:ascii="Times New Roman" w:eastAsia="Times New Roman" w:hAnsi="Times New Roman" w:cs="Times New Roman"/>
          <w:b/>
          <w:sz w:val="28"/>
          <w:szCs w:val="28"/>
        </w:rPr>
        <w:t>V</w:t>
      </w:r>
      <w:r w:rsidRPr="001E7B4B">
        <w:rPr>
          <w:rFonts w:ascii="Times New Roman" w:eastAsia="Times New Roman" w:hAnsi="Times New Roman" w:cs="Times New Roman"/>
          <w:b/>
          <w:sz w:val="28"/>
          <w:szCs w:val="28"/>
        </w:rPr>
        <w:t xml:space="preserve">ăn kiện đại hội </w:t>
      </w:r>
      <w:r w:rsidR="00AF0D3B">
        <w:rPr>
          <w:rFonts w:ascii="Times New Roman" w:eastAsia="Times New Roman" w:hAnsi="Times New Roman" w:cs="Times New Roman"/>
          <w:b/>
          <w:sz w:val="28"/>
          <w:szCs w:val="28"/>
        </w:rPr>
        <w:t>chủ yếu gồm</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Báo cá</w:t>
      </w:r>
      <w:r w:rsidR="001B176F">
        <w:rPr>
          <w:rFonts w:ascii="Times New Roman" w:eastAsia="Times New Roman" w:hAnsi="Times New Roman" w:cs="Times New Roman"/>
          <w:sz w:val="28"/>
          <w:szCs w:val="28"/>
        </w:rPr>
        <w:t>o chính trị, báo cáo kiểm điểm b</w:t>
      </w:r>
      <w:r>
        <w:rPr>
          <w:rFonts w:ascii="Times New Roman" w:eastAsia="Times New Roman" w:hAnsi="Times New Roman" w:cs="Times New Roman"/>
          <w:sz w:val="28"/>
          <w:szCs w:val="28"/>
        </w:rPr>
        <w:t xml:space="preserve">an </w:t>
      </w:r>
      <w:r w:rsidR="001B176F">
        <w:rPr>
          <w:rFonts w:ascii="Times New Roman" w:eastAsia="Times New Roman" w:hAnsi="Times New Roman" w:cs="Times New Roman"/>
          <w:sz w:val="28"/>
          <w:szCs w:val="28"/>
        </w:rPr>
        <w:t>c</w:t>
      </w:r>
      <w:r>
        <w:rPr>
          <w:rFonts w:ascii="Times New Roman" w:eastAsia="Times New Roman" w:hAnsi="Times New Roman" w:cs="Times New Roman"/>
          <w:sz w:val="28"/>
          <w:szCs w:val="28"/>
        </w:rPr>
        <w:t>hấp hành trong nhiệm kỳ và dự thảo nghị quyết đại hội.</w:t>
      </w:r>
    </w:p>
    <w:p w:rsidR="00CC7E09" w:rsidRPr="00E01FDA" w:rsidRDefault="001B176F" w:rsidP="006261F9">
      <w:pPr>
        <w:spacing w:after="0" w:line="400" w:lineRule="exact"/>
        <w:ind w:firstLine="720"/>
        <w:jc w:val="both"/>
        <w:rPr>
          <w:rFonts w:ascii="Times New Roman" w:eastAsia="Times New Roman" w:hAnsi="Times New Roman" w:cs="Times New Roman"/>
          <w:b/>
          <w:i/>
          <w:sz w:val="28"/>
          <w:szCs w:val="28"/>
        </w:rPr>
      </w:pPr>
      <w:r w:rsidRPr="00E47369">
        <w:rPr>
          <w:rFonts w:ascii="Times New Roman" w:eastAsia="Times New Roman" w:hAnsi="Times New Roman" w:cs="Times New Roman"/>
          <w:b/>
          <w:i/>
          <w:sz w:val="28"/>
          <w:szCs w:val="28"/>
        </w:rPr>
        <w:t>a.</w:t>
      </w:r>
      <w:r w:rsidR="00073059" w:rsidRPr="00E47369">
        <w:rPr>
          <w:rFonts w:ascii="Times New Roman" w:eastAsia="Times New Roman" w:hAnsi="Times New Roman" w:cs="Times New Roman"/>
          <w:b/>
          <w:i/>
          <w:sz w:val="28"/>
          <w:szCs w:val="28"/>
        </w:rPr>
        <w:t xml:space="preserve"> </w:t>
      </w:r>
      <w:r w:rsidR="00AF0D3B">
        <w:rPr>
          <w:rFonts w:ascii="Times New Roman" w:eastAsia="Times New Roman" w:hAnsi="Times New Roman" w:cs="Times New Roman"/>
          <w:b/>
          <w:i/>
          <w:sz w:val="28"/>
          <w:szCs w:val="28"/>
        </w:rPr>
        <w:t>Về b</w:t>
      </w:r>
      <w:r w:rsidR="00073059" w:rsidRPr="00E47369">
        <w:rPr>
          <w:rFonts w:ascii="Times New Roman" w:eastAsia="Times New Roman" w:hAnsi="Times New Roman" w:cs="Times New Roman"/>
          <w:b/>
          <w:i/>
          <w:sz w:val="28"/>
          <w:szCs w:val="28"/>
        </w:rPr>
        <w:t>áo</w:t>
      </w:r>
      <w:r w:rsidR="007E164F">
        <w:rPr>
          <w:rFonts w:ascii="Times New Roman" w:eastAsia="Times New Roman" w:hAnsi="Times New Roman" w:cs="Times New Roman"/>
          <w:b/>
          <w:i/>
          <w:sz w:val="28"/>
          <w:szCs w:val="28"/>
        </w:rPr>
        <w:t xml:space="preserve"> cáo chính trị</w:t>
      </w:r>
    </w:p>
    <w:p w:rsidR="00CC7E09" w:rsidRDefault="001B176F" w:rsidP="006261F9">
      <w:pPr>
        <w:spacing w:after="0" w:line="40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073059" w:rsidRPr="00E01FDA">
        <w:rPr>
          <w:rFonts w:ascii="Times New Roman" w:eastAsia="Times New Roman" w:hAnsi="Times New Roman" w:cs="Times New Roman"/>
          <w:sz w:val="28"/>
          <w:szCs w:val="28"/>
        </w:rPr>
        <w:t xml:space="preserve"> </w:t>
      </w:r>
      <w:r w:rsidR="007E164F">
        <w:rPr>
          <w:rFonts w:ascii="Times New Roman" w:eastAsia="Times New Roman" w:hAnsi="Times New Roman" w:cs="Times New Roman"/>
          <w:sz w:val="28"/>
          <w:szCs w:val="28"/>
        </w:rPr>
        <w:t>Phần đ</w:t>
      </w:r>
      <w:r w:rsidR="00073059" w:rsidRPr="0052343C">
        <w:rPr>
          <w:rFonts w:ascii="Times New Roman" w:eastAsia="Times New Roman" w:hAnsi="Times New Roman" w:cs="Times New Roman"/>
          <w:spacing w:val="-2"/>
          <w:sz w:val="28"/>
          <w:szCs w:val="28"/>
        </w:rPr>
        <w:t>ánh giá tình hình hoạt động nhiệm kỳ 20</w:t>
      </w:r>
      <w:r w:rsidR="007E164F">
        <w:rPr>
          <w:rFonts w:ascii="Times New Roman" w:eastAsia="Times New Roman" w:hAnsi="Times New Roman" w:cs="Times New Roman"/>
          <w:spacing w:val="-2"/>
          <w:sz w:val="28"/>
          <w:szCs w:val="28"/>
        </w:rPr>
        <w:t xml:space="preserve">18- </w:t>
      </w:r>
      <w:r w:rsidR="0009079D" w:rsidRPr="0052343C">
        <w:rPr>
          <w:rFonts w:ascii="Times New Roman" w:eastAsia="Times New Roman" w:hAnsi="Times New Roman" w:cs="Times New Roman"/>
          <w:spacing w:val="-2"/>
          <w:sz w:val="28"/>
          <w:szCs w:val="28"/>
        </w:rPr>
        <w:t>2023</w:t>
      </w:r>
      <w:r w:rsidR="00CD1C6A" w:rsidRPr="0052343C">
        <w:rPr>
          <w:rFonts w:ascii="Times New Roman" w:eastAsia="Times New Roman" w:hAnsi="Times New Roman" w:cs="Times New Roman"/>
          <w:spacing w:val="-2"/>
          <w:sz w:val="28"/>
          <w:szCs w:val="28"/>
        </w:rPr>
        <w:t>:</w:t>
      </w:r>
      <w:r w:rsidR="00C70E11">
        <w:rPr>
          <w:rFonts w:ascii="Times New Roman" w:eastAsia="Times New Roman" w:hAnsi="Times New Roman" w:cs="Times New Roman"/>
          <w:spacing w:val="-2"/>
          <w:sz w:val="28"/>
          <w:szCs w:val="28"/>
        </w:rPr>
        <w:t xml:space="preserve"> </w:t>
      </w:r>
      <w:r w:rsidR="007E164F">
        <w:rPr>
          <w:rFonts w:ascii="Times New Roman" w:eastAsia="Times New Roman" w:hAnsi="Times New Roman" w:cs="Times New Roman"/>
          <w:spacing w:val="-2"/>
          <w:sz w:val="28"/>
          <w:szCs w:val="28"/>
        </w:rPr>
        <w:t>Cần</w:t>
      </w:r>
      <w:r w:rsidR="00073059" w:rsidRPr="0052343C">
        <w:rPr>
          <w:rFonts w:ascii="Times New Roman" w:eastAsia="Times New Roman" w:hAnsi="Times New Roman" w:cs="Times New Roman"/>
          <w:spacing w:val="-2"/>
          <w:sz w:val="28"/>
          <w:szCs w:val="28"/>
        </w:rPr>
        <w:t xml:space="preserve"> đánh </w:t>
      </w:r>
      <w:r w:rsidR="00073059">
        <w:rPr>
          <w:rFonts w:ascii="Times New Roman" w:eastAsia="Times New Roman" w:hAnsi="Times New Roman" w:cs="Times New Roman"/>
          <w:sz w:val="28"/>
          <w:szCs w:val="28"/>
        </w:rPr>
        <w:t>giá ngắn gọn, đúng thực trạng tình hình công</w:t>
      </w:r>
      <w:r w:rsidR="0052343C">
        <w:rPr>
          <w:rFonts w:ascii="Times New Roman" w:eastAsia="Times New Roman" w:hAnsi="Times New Roman" w:cs="Times New Roman"/>
          <w:sz w:val="28"/>
          <w:szCs w:val="28"/>
        </w:rPr>
        <w:t xml:space="preserve"> tác h</w:t>
      </w:r>
      <w:r w:rsidR="00073059">
        <w:rPr>
          <w:rFonts w:ascii="Times New Roman" w:eastAsia="Times New Roman" w:hAnsi="Times New Roman" w:cs="Times New Roman"/>
          <w:sz w:val="28"/>
          <w:szCs w:val="28"/>
        </w:rPr>
        <w:t xml:space="preserve">ội và phong trào nông dân nhiệm kỳ qua; nêu rõ những kết quả đạt được; chỉ ra </w:t>
      </w:r>
      <w:r w:rsidR="007E164F">
        <w:rPr>
          <w:rFonts w:ascii="Times New Roman" w:eastAsia="Times New Roman" w:hAnsi="Times New Roman" w:cs="Times New Roman"/>
          <w:sz w:val="28"/>
          <w:szCs w:val="28"/>
        </w:rPr>
        <w:t>đúng</w:t>
      </w:r>
      <w:r w:rsidR="00073059">
        <w:rPr>
          <w:rFonts w:ascii="Times New Roman" w:eastAsia="Times New Roman" w:hAnsi="Times New Roman" w:cs="Times New Roman"/>
          <w:sz w:val="28"/>
          <w:szCs w:val="28"/>
        </w:rPr>
        <w:t xml:space="preserve"> hạn chế, yếu kém; nguyên nhân chủ quan, khách quan, rút ra được những bài học kinh nghiệm.</w:t>
      </w:r>
    </w:p>
    <w:p w:rsidR="007E164F" w:rsidRDefault="001B176F" w:rsidP="006261F9">
      <w:pPr>
        <w:spacing w:after="0" w:line="40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073059" w:rsidRPr="00E01FDA">
        <w:rPr>
          <w:rFonts w:ascii="Times New Roman" w:eastAsia="Times New Roman" w:hAnsi="Times New Roman" w:cs="Times New Roman"/>
          <w:sz w:val="28"/>
          <w:szCs w:val="28"/>
        </w:rPr>
        <w:t xml:space="preserve"> P</w:t>
      </w:r>
      <w:r w:rsidR="007E164F">
        <w:rPr>
          <w:rFonts w:ascii="Times New Roman" w:eastAsia="Times New Roman" w:hAnsi="Times New Roman" w:cs="Times New Roman"/>
          <w:sz w:val="28"/>
          <w:szCs w:val="28"/>
        </w:rPr>
        <w:t>hần p</w:t>
      </w:r>
      <w:r w:rsidR="00073059" w:rsidRPr="00E01FDA">
        <w:rPr>
          <w:rFonts w:ascii="Times New Roman" w:eastAsia="Times New Roman" w:hAnsi="Times New Roman" w:cs="Times New Roman"/>
          <w:sz w:val="28"/>
          <w:szCs w:val="28"/>
        </w:rPr>
        <w:t>hương hướng, mục tiêu, nhiệm vụ nhiệm kỳ 20</w:t>
      </w:r>
      <w:r w:rsidR="0009079D" w:rsidRPr="00E01FDA">
        <w:rPr>
          <w:rFonts w:ascii="Times New Roman" w:eastAsia="Times New Roman" w:hAnsi="Times New Roman" w:cs="Times New Roman"/>
          <w:sz w:val="28"/>
          <w:szCs w:val="28"/>
        </w:rPr>
        <w:t>23</w:t>
      </w:r>
      <w:r w:rsidR="00073059" w:rsidRPr="00E01FDA">
        <w:rPr>
          <w:rFonts w:ascii="Times New Roman" w:eastAsia="Times New Roman" w:hAnsi="Times New Roman" w:cs="Times New Roman"/>
          <w:sz w:val="28"/>
          <w:szCs w:val="28"/>
        </w:rPr>
        <w:t xml:space="preserve"> </w:t>
      </w:r>
      <w:r w:rsidR="00433668">
        <w:rPr>
          <w:rFonts w:ascii="Times New Roman" w:eastAsia="Times New Roman" w:hAnsi="Times New Roman" w:cs="Times New Roman"/>
          <w:sz w:val="28"/>
          <w:szCs w:val="28"/>
        </w:rPr>
        <w:t>-</w:t>
      </w:r>
      <w:r w:rsidR="00073059" w:rsidRPr="00E01FDA">
        <w:rPr>
          <w:rFonts w:ascii="Times New Roman" w:eastAsia="Times New Roman" w:hAnsi="Times New Roman" w:cs="Times New Roman"/>
          <w:sz w:val="28"/>
          <w:szCs w:val="28"/>
        </w:rPr>
        <w:t xml:space="preserve"> 202</w:t>
      </w:r>
      <w:r w:rsidR="0009079D" w:rsidRPr="00E01FDA">
        <w:rPr>
          <w:rFonts w:ascii="Times New Roman" w:eastAsia="Times New Roman" w:hAnsi="Times New Roman" w:cs="Times New Roman"/>
          <w:sz w:val="28"/>
          <w:szCs w:val="28"/>
        </w:rPr>
        <w:t>8</w:t>
      </w:r>
      <w:r w:rsidR="00CD1C6A">
        <w:rPr>
          <w:rFonts w:ascii="Times New Roman" w:eastAsia="Times New Roman" w:hAnsi="Times New Roman" w:cs="Times New Roman"/>
          <w:sz w:val="28"/>
          <w:szCs w:val="28"/>
        </w:rPr>
        <w:t xml:space="preserve">: </w:t>
      </w:r>
      <w:r w:rsidR="007B0FF8">
        <w:rPr>
          <w:rFonts w:ascii="Times New Roman" w:eastAsia="Times New Roman" w:hAnsi="Times New Roman" w:cs="Times New Roman"/>
          <w:sz w:val="28"/>
          <w:szCs w:val="28"/>
        </w:rPr>
        <w:t>P</w:t>
      </w:r>
      <w:r w:rsidR="00056F32" w:rsidRPr="007B0FF8">
        <w:rPr>
          <w:rFonts w:ascii="Times New Roman" w:eastAsia="Times New Roman" w:hAnsi="Times New Roman" w:cs="Times New Roman"/>
          <w:sz w:val="28"/>
          <w:szCs w:val="28"/>
        </w:rPr>
        <w:t xml:space="preserve">hải bám sát chủ trương, nghị quyết của Đảng, trực tiếp là nghị quyết đại hội đảng bộ cùng cấp nhiệm kỳ 2020 </w:t>
      </w:r>
      <w:r w:rsidR="007A65CD">
        <w:rPr>
          <w:rFonts w:ascii="Times New Roman" w:eastAsia="Times New Roman" w:hAnsi="Times New Roman" w:cs="Times New Roman"/>
          <w:sz w:val="28"/>
          <w:szCs w:val="28"/>
        </w:rPr>
        <w:t>–</w:t>
      </w:r>
      <w:r w:rsidR="00056F32" w:rsidRPr="007B0FF8">
        <w:rPr>
          <w:rFonts w:ascii="Times New Roman" w:eastAsia="Times New Roman" w:hAnsi="Times New Roman" w:cs="Times New Roman"/>
          <w:sz w:val="28"/>
          <w:szCs w:val="28"/>
        </w:rPr>
        <w:t xml:space="preserve"> 2025</w:t>
      </w:r>
      <w:r w:rsidR="007A65CD">
        <w:rPr>
          <w:rFonts w:ascii="Times New Roman" w:eastAsia="Times New Roman" w:hAnsi="Times New Roman" w:cs="Times New Roman"/>
          <w:sz w:val="28"/>
          <w:szCs w:val="28"/>
        </w:rPr>
        <w:t>, đặc biệt là yêu cầu thực tế đặt ra đối với công tác hội và phong trào nông dân để xác định nội dung cho phù hợp</w:t>
      </w:r>
      <w:r w:rsidR="00056F32" w:rsidRPr="007B0FF8">
        <w:rPr>
          <w:rFonts w:ascii="Times New Roman" w:eastAsia="Times New Roman" w:hAnsi="Times New Roman" w:cs="Times New Roman"/>
          <w:sz w:val="28"/>
          <w:szCs w:val="28"/>
        </w:rPr>
        <w:t xml:space="preserve">. Chú trọng đổi mới mạnh mẽ, toàn diện nội dung, phương thức hoạt động của Hội đáp ứng yêu cầu chuyển đổi cơ cấu kinh tế, cơ cấu lao động nông nghiệp, nông thôn, xây dựng “nông nghiệp sinh thái, nông thôn văn minh, nông dân hiện đại”; </w:t>
      </w:r>
      <w:r w:rsidR="007E164F">
        <w:rPr>
          <w:rFonts w:ascii="Times New Roman" w:eastAsia="Times New Roman" w:hAnsi="Times New Roman" w:cs="Times New Roman"/>
          <w:sz w:val="28"/>
          <w:szCs w:val="28"/>
        </w:rPr>
        <w:t>t</w:t>
      </w:r>
      <w:r w:rsidR="007E164F" w:rsidRPr="007B0FF8">
        <w:rPr>
          <w:rFonts w:ascii="Times New Roman" w:eastAsia="Times New Roman" w:hAnsi="Times New Roman" w:cs="Times New Roman"/>
          <w:sz w:val="28"/>
          <w:szCs w:val="28"/>
        </w:rPr>
        <w:t>ập trung củng cố, nâng cao chất lượng tổ chức cơ sở hội, mở rộng các hình thức tuyên truyền, vận động, tập hợp nông dân</w:t>
      </w:r>
      <w:r w:rsidR="007E164F">
        <w:rPr>
          <w:rFonts w:ascii="Times New Roman" w:eastAsia="Times New Roman" w:hAnsi="Times New Roman" w:cs="Times New Roman"/>
          <w:sz w:val="28"/>
          <w:szCs w:val="28"/>
        </w:rPr>
        <w:t xml:space="preserve">; </w:t>
      </w:r>
      <w:r w:rsidR="00056F32" w:rsidRPr="007B0FF8">
        <w:rPr>
          <w:rFonts w:ascii="Times New Roman" w:eastAsia="Times New Roman" w:hAnsi="Times New Roman" w:cs="Times New Roman"/>
          <w:sz w:val="28"/>
          <w:szCs w:val="28"/>
        </w:rPr>
        <w:t>chăm lo bảo vệ quyền, lợi ích hợp pháp, chính đáng của hội viên, nông dân; tích cực thực hiện và phối hợp th</w:t>
      </w:r>
      <w:r w:rsidR="007B0FF8" w:rsidRPr="007B0FF8">
        <w:rPr>
          <w:rFonts w:ascii="Times New Roman" w:eastAsia="Times New Roman" w:hAnsi="Times New Roman" w:cs="Times New Roman"/>
          <w:sz w:val="28"/>
          <w:szCs w:val="28"/>
        </w:rPr>
        <w:t>ự</w:t>
      </w:r>
      <w:r w:rsidR="00056F32" w:rsidRPr="007B0FF8">
        <w:rPr>
          <w:rFonts w:ascii="Times New Roman" w:eastAsia="Times New Roman" w:hAnsi="Times New Roman" w:cs="Times New Roman"/>
          <w:sz w:val="28"/>
          <w:szCs w:val="28"/>
        </w:rPr>
        <w:t>c hiện các chương trình, đề án phát t</w:t>
      </w:r>
      <w:r w:rsidR="007E164F">
        <w:rPr>
          <w:rFonts w:ascii="Times New Roman" w:eastAsia="Times New Roman" w:hAnsi="Times New Roman" w:cs="Times New Roman"/>
          <w:sz w:val="28"/>
          <w:szCs w:val="28"/>
        </w:rPr>
        <w:t>riển kinh tế, xã hội nông thôn; đ</w:t>
      </w:r>
      <w:r w:rsidR="00056F32" w:rsidRPr="007B0FF8">
        <w:rPr>
          <w:rFonts w:ascii="Times New Roman" w:eastAsia="Times New Roman" w:hAnsi="Times New Roman" w:cs="Times New Roman"/>
          <w:sz w:val="28"/>
          <w:szCs w:val="28"/>
        </w:rPr>
        <w:t xml:space="preserve">ẩy mạnh hoạt động tư vấn, dịch vụ hỗ trợ nông dân, nhất là về kiến thức sản xuất kinh doanh, khoa học công nghệ, chuyển đổi số. Nâng cao </w:t>
      </w:r>
      <w:r w:rsidR="007A65CD">
        <w:rPr>
          <w:rFonts w:ascii="Times New Roman" w:eastAsia="Times New Roman" w:hAnsi="Times New Roman" w:cs="Times New Roman"/>
          <w:sz w:val="28"/>
          <w:szCs w:val="28"/>
        </w:rPr>
        <w:t xml:space="preserve">tính </w:t>
      </w:r>
      <w:r w:rsidR="00056F32" w:rsidRPr="007B0FF8">
        <w:rPr>
          <w:rFonts w:ascii="Times New Roman" w:eastAsia="Times New Roman" w:hAnsi="Times New Roman" w:cs="Times New Roman"/>
          <w:sz w:val="28"/>
          <w:szCs w:val="28"/>
        </w:rPr>
        <w:t>hiệu quả</w:t>
      </w:r>
      <w:r w:rsidR="007A65CD">
        <w:rPr>
          <w:rFonts w:ascii="Times New Roman" w:eastAsia="Times New Roman" w:hAnsi="Times New Roman" w:cs="Times New Roman"/>
          <w:sz w:val="28"/>
          <w:szCs w:val="28"/>
        </w:rPr>
        <w:t>, rõ việc, rõ vai trò của tổ chức hội trong</w:t>
      </w:r>
      <w:r w:rsidR="00056F32" w:rsidRPr="007B0FF8">
        <w:rPr>
          <w:rFonts w:ascii="Times New Roman" w:eastAsia="Times New Roman" w:hAnsi="Times New Roman" w:cs="Times New Roman"/>
          <w:sz w:val="28"/>
          <w:szCs w:val="28"/>
        </w:rPr>
        <w:t xml:space="preserve"> phong trào nông dân thi đua sản xuất, kinh doanh giỏi, đoàn kết giúp nha</w:t>
      </w:r>
      <w:r w:rsidR="001818E3">
        <w:rPr>
          <w:rFonts w:ascii="Times New Roman" w:eastAsia="Times New Roman" w:hAnsi="Times New Roman" w:cs="Times New Roman"/>
          <w:sz w:val="28"/>
          <w:szCs w:val="28"/>
        </w:rPr>
        <w:t xml:space="preserve">u làm giàu và giảm nghèo </w:t>
      </w:r>
      <w:r w:rsidR="00056F32" w:rsidRPr="007B0FF8">
        <w:rPr>
          <w:rFonts w:ascii="Times New Roman" w:eastAsia="Times New Roman" w:hAnsi="Times New Roman" w:cs="Times New Roman"/>
          <w:sz w:val="28"/>
          <w:szCs w:val="28"/>
        </w:rPr>
        <w:t xml:space="preserve">bền vững. </w:t>
      </w:r>
    </w:p>
    <w:p w:rsidR="00CC7E09" w:rsidRPr="00E01FDA" w:rsidRDefault="001B176F" w:rsidP="006261F9">
      <w:pPr>
        <w:spacing w:after="0" w:line="400" w:lineRule="exact"/>
        <w:ind w:firstLine="72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b.</w:t>
      </w:r>
      <w:r w:rsidR="00073059" w:rsidRPr="00E01FDA">
        <w:rPr>
          <w:rFonts w:ascii="Times New Roman" w:eastAsia="Times New Roman" w:hAnsi="Times New Roman" w:cs="Times New Roman"/>
          <w:b/>
          <w:i/>
          <w:sz w:val="28"/>
          <w:szCs w:val="28"/>
        </w:rPr>
        <w:t xml:space="preserve"> Báo cáo kiểm điểm của </w:t>
      </w:r>
      <w:r w:rsidR="009F5FB5">
        <w:rPr>
          <w:rFonts w:ascii="Times New Roman" w:eastAsia="Times New Roman" w:hAnsi="Times New Roman" w:cs="Times New Roman"/>
          <w:b/>
          <w:i/>
          <w:sz w:val="28"/>
          <w:szCs w:val="28"/>
        </w:rPr>
        <w:t>b</w:t>
      </w:r>
      <w:r w:rsidR="00073059" w:rsidRPr="00E01FDA">
        <w:rPr>
          <w:rFonts w:ascii="Times New Roman" w:eastAsia="Times New Roman" w:hAnsi="Times New Roman" w:cs="Times New Roman"/>
          <w:b/>
          <w:i/>
          <w:sz w:val="28"/>
          <w:szCs w:val="28"/>
        </w:rPr>
        <w:t xml:space="preserve">an </w:t>
      </w:r>
      <w:r w:rsidR="009F5FB5">
        <w:rPr>
          <w:rFonts w:ascii="Times New Roman" w:eastAsia="Times New Roman" w:hAnsi="Times New Roman" w:cs="Times New Roman"/>
          <w:b/>
          <w:i/>
          <w:sz w:val="28"/>
          <w:szCs w:val="28"/>
        </w:rPr>
        <w:t>c</w:t>
      </w:r>
      <w:r w:rsidR="00073059" w:rsidRPr="00E01FDA">
        <w:rPr>
          <w:rFonts w:ascii="Times New Roman" w:eastAsia="Times New Roman" w:hAnsi="Times New Roman" w:cs="Times New Roman"/>
          <w:b/>
          <w:i/>
          <w:sz w:val="28"/>
          <w:szCs w:val="28"/>
        </w:rPr>
        <w:t xml:space="preserve">hấp hành </w:t>
      </w:r>
    </w:p>
    <w:p w:rsidR="00AF0D3B" w:rsidRDefault="00073059" w:rsidP="006261F9">
      <w:pPr>
        <w:spacing w:after="0" w:line="40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Cần đề cao tinh thần tự phê bình và phê bình với thái độ nghiêm túc, thẳng thắn; đánh</w:t>
      </w:r>
      <w:r w:rsidR="009F5FB5">
        <w:rPr>
          <w:rFonts w:ascii="Times New Roman" w:eastAsia="Times New Roman" w:hAnsi="Times New Roman" w:cs="Times New Roman"/>
          <w:sz w:val="28"/>
          <w:szCs w:val="28"/>
        </w:rPr>
        <w:t xml:space="preserve"> giá đúng mức kết quả lãnh đạo, chỉ đạo của b</w:t>
      </w:r>
      <w:r>
        <w:rPr>
          <w:rFonts w:ascii="Times New Roman" w:eastAsia="Times New Roman" w:hAnsi="Times New Roman" w:cs="Times New Roman"/>
          <w:sz w:val="28"/>
          <w:szCs w:val="28"/>
        </w:rPr>
        <w:t xml:space="preserve">an </w:t>
      </w:r>
      <w:r w:rsidR="009F5FB5">
        <w:rPr>
          <w:rFonts w:ascii="Times New Roman" w:eastAsia="Times New Roman" w:hAnsi="Times New Roman" w:cs="Times New Roman"/>
          <w:sz w:val="28"/>
          <w:szCs w:val="28"/>
        </w:rPr>
        <w:t>c</w:t>
      </w:r>
      <w:r>
        <w:rPr>
          <w:rFonts w:ascii="Times New Roman" w:eastAsia="Times New Roman" w:hAnsi="Times New Roman" w:cs="Times New Roman"/>
          <w:sz w:val="28"/>
          <w:szCs w:val="28"/>
        </w:rPr>
        <w:t xml:space="preserve">hấp hành, </w:t>
      </w:r>
      <w:r w:rsidR="009F5FB5">
        <w:rPr>
          <w:rFonts w:ascii="Times New Roman" w:eastAsia="Times New Roman" w:hAnsi="Times New Roman" w:cs="Times New Roman"/>
          <w:sz w:val="28"/>
          <w:szCs w:val="28"/>
        </w:rPr>
        <w:t>b</w:t>
      </w:r>
      <w:r>
        <w:rPr>
          <w:rFonts w:ascii="Times New Roman" w:eastAsia="Times New Roman" w:hAnsi="Times New Roman" w:cs="Times New Roman"/>
          <w:sz w:val="28"/>
          <w:szCs w:val="28"/>
        </w:rPr>
        <w:t xml:space="preserve">an </w:t>
      </w:r>
      <w:r w:rsidR="009F5FB5">
        <w:rPr>
          <w:rFonts w:ascii="Times New Roman" w:eastAsia="Times New Roman" w:hAnsi="Times New Roman" w:cs="Times New Roman"/>
          <w:sz w:val="28"/>
          <w:szCs w:val="28"/>
        </w:rPr>
        <w:t>t</w:t>
      </w:r>
      <w:r>
        <w:rPr>
          <w:rFonts w:ascii="Times New Roman" w:eastAsia="Times New Roman" w:hAnsi="Times New Roman" w:cs="Times New Roman"/>
          <w:sz w:val="28"/>
          <w:szCs w:val="28"/>
        </w:rPr>
        <w:t>hường vụ</w:t>
      </w:r>
      <w:r w:rsidR="007E164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ý th</w:t>
      </w:r>
      <w:r w:rsidR="009F5FB5">
        <w:rPr>
          <w:rFonts w:ascii="Times New Roman" w:eastAsia="Times New Roman" w:hAnsi="Times New Roman" w:cs="Times New Roman"/>
          <w:sz w:val="28"/>
          <w:szCs w:val="28"/>
        </w:rPr>
        <w:t>ức trách nhiệm của các ủy viên b</w:t>
      </w:r>
      <w:r>
        <w:rPr>
          <w:rFonts w:ascii="Times New Roman" w:eastAsia="Times New Roman" w:hAnsi="Times New Roman" w:cs="Times New Roman"/>
          <w:sz w:val="28"/>
          <w:szCs w:val="28"/>
        </w:rPr>
        <w:t xml:space="preserve">an </w:t>
      </w:r>
      <w:r w:rsidR="009F5FB5">
        <w:rPr>
          <w:rFonts w:ascii="Times New Roman" w:eastAsia="Times New Roman" w:hAnsi="Times New Roman" w:cs="Times New Roman"/>
          <w:sz w:val="28"/>
          <w:szCs w:val="28"/>
        </w:rPr>
        <w:t>c</w:t>
      </w:r>
      <w:r>
        <w:rPr>
          <w:rFonts w:ascii="Times New Roman" w:eastAsia="Times New Roman" w:hAnsi="Times New Roman" w:cs="Times New Roman"/>
          <w:sz w:val="28"/>
          <w:szCs w:val="28"/>
        </w:rPr>
        <w:t xml:space="preserve">hấp hành, </w:t>
      </w:r>
      <w:r w:rsidR="009F5FB5">
        <w:rPr>
          <w:rFonts w:ascii="Times New Roman" w:eastAsia="Times New Roman" w:hAnsi="Times New Roman" w:cs="Times New Roman"/>
          <w:sz w:val="28"/>
          <w:szCs w:val="28"/>
        </w:rPr>
        <w:t>b</w:t>
      </w:r>
      <w:r>
        <w:rPr>
          <w:rFonts w:ascii="Times New Roman" w:eastAsia="Times New Roman" w:hAnsi="Times New Roman" w:cs="Times New Roman"/>
          <w:sz w:val="28"/>
          <w:szCs w:val="28"/>
        </w:rPr>
        <w:t xml:space="preserve">an </w:t>
      </w:r>
      <w:r w:rsidR="009F5FB5">
        <w:rPr>
          <w:rFonts w:ascii="Times New Roman" w:eastAsia="Times New Roman" w:hAnsi="Times New Roman" w:cs="Times New Roman"/>
          <w:sz w:val="28"/>
          <w:szCs w:val="28"/>
        </w:rPr>
        <w:t>t</w:t>
      </w:r>
      <w:r>
        <w:rPr>
          <w:rFonts w:ascii="Times New Roman" w:eastAsia="Times New Roman" w:hAnsi="Times New Roman" w:cs="Times New Roman"/>
          <w:sz w:val="28"/>
          <w:szCs w:val="28"/>
        </w:rPr>
        <w:t xml:space="preserve">hường vụ; </w:t>
      </w:r>
      <w:r>
        <w:rPr>
          <w:rFonts w:ascii="Times New Roman" w:eastAsia="Times New Roman" w:hAnsi="Times New Roman" w:cs="Times New Roman"/>
          <w:sz w:val="28"/>
          <w:szCs w:val="28"/>
        </w:rPr>
        <w:lastRenderedPageBreak/>
        <w:t>chỉ rõ nguyên nhân, nhất là nguyên nhân chủ quan của những khuyết điểm, hạn chế</w:t>
      </w:r>
      <w:r w:rsidR="009D1B63">
        <w:rPr>
          <w:rFonts w:ascii="Times New Roman" w:eastAsia="Times New Roman" w:hAnsi="Times New Roman" w:cs="Times New Roman"/>
          <w:sz w:val="28"/>
          <w:szCs w:val="28"/>
        </w:rPr>
        <w:t>,</w:t>
      </w:r>
      <w:r w:rsidR="00AF0D3B">
        <w:rPr>
          <w:rFonts w:ascii="Times New Roman" w:eastAsia="Times New Roman" w:hAnsi="Times New Roman" w:cs="Times New Roman"/>
          <w:sz w:val="28"/>
          <w:szCs w:val="28"/>
        </w:rPr>
        <w:t xml:space="preserve"> rút bài học</w:t>
      </w:r>
      <w:r w:rsidR="000B6FFE">
        <w:rPr>
          <w:rFonts w:ascii="Times New Roman" w:eastAsia="Times New Roman" w:hAnsi="Times New Roman" w:cs="Times New Roman"/>
          <w:sz w:val="28"/>
          <w:szCs w:val="28"/>
        </w:rPr>
        <w:t>,</w:t>
      </w:r>
      <w:r w:rsidR="00AF0D3B">
        <w:rPr>
          <w:rFonts w:ascii="Times New Roman" w:eastAsia="Times New Roman" w:hAnsi="Times New Roman" w:cs="Times New Roman"/>
          <w:sz w:val="28"/>
          <w:szCs w:val="28"/>
        </w:rPr>
        <w:t xml:space="preserve"> kinh nghiệm cho nhiệm kỳ mới.</w:t>
      </w:r>
    </w:p>
    <w:p w:rsidR="00CC7E09" w:rsidRPr="00E01FDA" w:rsidRDefault="001B176F" w:rsidP="006261F9">
      <w:pPr>
        <w:spacing w:after="0" w:line="400" w:lineRule="exact"/>
        <w:ind w:firstLine="72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c.</w:t>
      </w:r>
      <w:r w:rsidR="00A2654D" w:rsidRPr="00E01FDA">
        <w:rPr>
          <w:rFonts w:ascii="Times New Roman" w:eastAsia="Times New Roman" w:hAnsi="Times New Roman" w:cs="Times New Roman"/>
          <w:b/>
          <w:i/>
          <w:sz w:val="28"/>
          <w:szCs w:val="28"/>
        </w:rPr>
        <w:t xml:space="preserve"> Dự thảo nghị quyết đ</w:t>
      </w:r>
      <w:r w:rsidR="00AF0D3B">
        <w:rPr>
          <w:rFonts w:ascii="Times New Roman" w:eastAsia="Times New Roman" w:hAnsi="Times New Roman" w:cs="Times New Roman"/>
          <w:b/>
          <w:i/>
          <w:sz w:val="28"/>
          <w:szCs w:val="28"/>
        </w:rPr>
        <w:t>ại hội</w:t>
      </w:r>
    </w:p>
    <w:p w:rsidR="00CC7E09" w:rsidRPr="00A70172" w:rsidRDefault="00073059" w:rsidP="006261F9">
      <w:pPr>
        <w:spacing w:after="0" w:line="400" w:lineRule="exact"/>
        <w:ind w:firstLine="720"/>
        <w:jc w:val="both"/>
        <w:rPr>
          <w:rFonts w:ascii="Times New Roman" w:eastAsia="Times New Roman" w:hAnsi="Times New Roman" w:cs="Times New Roman"/>
          <w:spacing w:val="4"/>
          <w:sz w:val="28"/>
          <w:szCs w:val="28"/>
        </w:rPr>
      </w:pPr>
      <w:r w:rsidRPr="00A70172">
        <w:rPr>
          <w:rFonts w:ascii="Times New Roman" w:eastAsia="Times New Roman" w:hAnsi="Times New Roman" w:cs="Times New Roman"/>
          <w:spacing w:val="4"/>
          <w:sz w:val="28"/>
          <w:szCs w:val="28"/>
        </w:rPr>
        <w:t xml:space="preserve">Trên cơ sở </w:t>
      </w:r>
      <w:r w:rsidR="009F5FB5" w:rsidRPr="00A70172">
        <w:rPr>
          <w:rFonts w:ascii="Times New Roman" w:eastAsia="Times New Roman" w:hAnsi="Times New Roman" w:cs="Times New Roman"/>
          <w:spacing w:val="4"/>
          <w:sz w:val="28"/>
          <w:szCs w:val="28"/>
        </w:rPr>
        <w:t>b</w:t>
      </w:r>
      <w:r w:rsidRPr="00A70172">
        <w:rPr>
          <w:rFonts w:ascii="Times New Roman" w:eastAsia="Times New Roman" w:hAnsi="Times New Roman" w:cs="Times New Roman"/>
          <w:spacing w:val="4"/>
          <w:sz w:val="28"/>
          <w:szCs w:val="28"/>
        </w:rPr>
        <w:t xml:space="preserve">áo cáo chính trị, </w:t>
      </w:r>
      <w:r w:rsidR="009F5FB5" w:rsidRPr="00A70172">
        <w:rPr>
          <w:rFonts w:ascii="Times New Roman" w:eastAsia="Times New Roman" w:hAnsi="Times New Roman" w:cs="Times New Roman"/>
          <w:spacing w:val="4"/>
          <w:sz w:val="28"/>
          <w:szCs w:val="28"/>
        </w:rPr>
        <w:t>ban c</w:t>
      </w:r>
      <w:r w:rsidRPr="00A70172">
        <w:rPr>
          <w:rFonts w:ascii="Times New Roman" w:eastAsia="Times New Roman" w:hAnsi="Times New Roman" w:cs="Times New Roman"/>
          <w:spacing w:val="4"/>
          <w:sz w:val="28"/>
          <w:szCs w:val="28"/>
        </w:rPr>
        <w:t xml:space="preserve">hấp hành các cấp xây dựng dự thảo </w:t>
      </w:r>
      <w:r w:rsidR="009F5FB5" w:rsidRPr="00A70172">
        <w:rPr>
          <w:rFonts w:ascii="Times New Roman" w:eastAsia="Times New Roman" w:hAnsi="Times New Roman" w:cs="Times New Roman"/>
          <w:spacing w:val="4"/>
          <w:sz w:val="28"/>
          <w:szCs w:val="28"/>
        </w:rPr>
        <w:t>n</w:t>
      </w:r>
      <w:r w:rsidRPr="00A70172">
        <w:rPr>
          <w:rFonts w:ascii="Times New Roman" w:eastAsia="Times New Roman" w:hAnsi="Times New Roman" w:cs="Times New Roman"/>
          <w:spacing w:val="4"/>
          <w:sz w:val="28"/>
          <w:szCs w:val="28"/>
        </w:rPr>
        <w:t>ghị quyết đại hội gồm những nội dung cơ bản, quan trọng, thể hiện rõ phương hướng, chỉ tiêu, nhiệm vụ và các giải pháp cụ thể để đại hội thảo luận, quyết định.</w:t>
      </w:r>
    </w:p>
    <w:p w:rsidR="00CC7E09" w:rsidRDefault="00073059" w:rsidP="006261F9">
      <w:pPr>
        <w:spacing w:after="0" w:line="400" w:lineRule="exact"/>
        <w:ind w:firstLine="720"/>
        <w:jc w:val="both"/>
        <w:rPr>
          <w:rFonts w:ascii="Times New Roman" w:eastAsia="Times New Roman" w:hAnsi="Times New Roman" w:cs="Times New Roman"/>
          <w:b/>
          <w:sz w:val="28"/>
          <w:szCs w:val="28"/>
          <w:lang w:val="vi-VN"/>
        </w:rPr>
      </w:pPr>
      <w:r w:rsidRPr="00A2654D">
        <w:rPr>
          <w:rFonts w:ascii="Times New Roman" w:eastAsia="Times New Roman" w:hAnsi="Times New Roman" w:cs="Times New Roman"/>
          <w:b/>
          <w:sz w:val="28"/>
          <w:szCs w:val="28"/>
        </w:rPr>
        <w:t>2.2. T</w:t>
      </w:r>
      <w:r w:rsidR="009D1B63">
        <w:rPr>
          <w:rFonts w:ascii="Times New Roman" w:eastAsia="Times New Roman" w:hAnsi="Times New Roman" w:cs="Times New Roman"/>
          <w:b/>
          <w:sz w:val="28"/>
          <w:szCs w:val="28"/>
        </w:rPr>
        <w:t>ổ chức đóng góp</w:t>
      </w:r>
      <w:r w:rsidR="0074746E">
        <w:rPr>
          <w:rFonts w:ascii="Times New Roman" w:eastAsia="Times New Roman" w:hAnsi="Times New Roman" w:cs="Times New Roman"/>
          <w:b/>
          <w:sz w:val="28"/>
          <w:szCs w:val="28"/>
          <w:lang w:val="vi-VN"/>
        </w:rPr>
        <w:t xml:space="preserve"> ý kiến vào </w:t>
      </w:r>
      <w:r w:rsidR="00511C4C">
        <w:rPr>
          <w:rFonts w:ascii="Times New Roman" w:eastAsia="Times New Roman" w:hAnsi="Times New Roman" w:cs="Times New Roman"/>
          <w:b/>
          <w:sz w:val="28"/>
          <w:szCs w:val="28"/>
        </w:rPr>
        <w:t xml:space="preserve">dự thảo </w:t>
      </w:r>
      <w:r w:rsidR="0074746E">
        <w:rPr>
          <w:rFonts w:ascii="Times New Roman" w:eastAsia="Times New Roman" w:hAnsi="Times New Roman" w:cs="Times New Roman"/>
          <w:b/>
          <w:sz w:val="28"/>
          <w:szCs w:val="28"/>
          <w:lang w:val="vi-VN"/>
        </w:rPr>
        <w:t>văn kiện</w:t>
      </w:r>
    </w:p>
    <w:p w:rsidR="00AA3233" w:rsidRDefault="00B34742" w:rsidP="006261F9">
      <w:pPr>
        <w:spacing w:after="0" w:line="400" w:lineRule="exact"/>
        <w:ind w:firstLine="720"/>
        <w:jc w:val="both"/>
        <w:rPr>
          <w:rFonts w:ascii="Times New Roman" w:eastAsia="Times New Roman" w:hAnsi="Times New Roman" w:cs="Times New Roman"/>
          <w:sz w:val="28"/>
          <w:szCs w:val="28"/>
        </w:rPr>
      </w:pPr>
      <w:r w:rsidRPr="00511C4C">
        <w:rPr>
          <w:rFonts w:ascii="Times New Roman" w:eastAsia="Times New Roman" w:hAnsi="Times New Roman" w:cs="Times New Roman"/>
          <w:sz w:val="28"/>
          <w:szCs w:val="28"/>
        </w:rPr>
        <w:t xml:space="preserve"> </w:t>
      </w:r>
      <w:r w:rsidR="00511C4C">
        <w:rPr>
          <w:rFonts w:ascii="Times New Roman" w:eastAsia="Times New Roman" w:hAnsi="Times New Roman" w:cs="Times New Roman"/>
          <w:sz w:val="28"/>
          <w:szCs w:val="28"/>
        </w:rPr>
        <w:t xml:space="preserve"> </w:t>
      </w:r>
      <w:r w:rsidRPr="00511C4C">
        <w:rPr>
          <w:rFonts w:ascii="Times New Roman" w:eastAsia="Times New Roman" w:hAnsi="Times New Roman" w:cs="Times New Roman"/>
          <w:sz w:val="28"/>
          <w:szCs w:val="28"/>
          <w:lang w:val="vi-VN"/>
        </w:rPr>
        <w:t xml:space="preserve">Quá trình </w:t>
      </w:r>
      <w:r w:rsidRPr="00511C4C">
        <w:rPr>
          <w:rFonts w:ascii="Times New Roman" w:eastAsia="Times New Roman" w:hAnsi="Times New Roman" w:cs="Times New Roman"/>
          <w:sz w:val="28"/>
          <w:szCs w:val="28"/>
        </w:rPr>
        <w:t>x</w:t>
      </w:r>
      <w:r w:rsidRPr="00511C4C">
        <w:rPr>
          <w:rFonts w:ascii="Times New Roman" w:eastAsia="Times New Roman" w:hAnsi="Times New Roman" w:cs="Times New Roman"/>
          <w:sz w:val="28"/>
          <w:szCs w:val="28"/>
          <w:lang w:val="vi-VN"/>
        </w:rPr>
        <w:t xml:space="preserve">ây dựng </w:t>
      </w:r>
      <w:r w:rsidRPr="00511C4C">
        <w:rPr>
          <w:rFonts w:ascii="Times New Roman" w:eastAsia="Times New Roman" w:hAnsi="Times New Roman" w:cs="Times New Roman"/>
          <w:sz w:val="28"/>
          <w:szCs w:val="28"/>
        </w:rPr>
        <w:t>d</w:t>
      </w:r>
      <w:r w:rsidRPr="00511C4C">
        <w:rPr>
          <w:rFonts w:ascii="Times New Roman" w:eastAsia="Times New Roman" w:hAnsi="Times New Roman" w:cs="Times New Roman"/>
          <w:sz w:val="28"/>
          <w:szCs w:val="28"/>
          <w:lang w:val="vi-VN"/>
        </w:rPr>
        <w:t>ự thảo</w:t>
      </w:r>
      <w:r w:rsidRPr="00511C4C">
        <w:rPr>
          <w:rFonts w:ascii="Times New Roman" w:eastAsia="Times New Roman" w:hAnsi="Times New Roman" w:cs="Times New Roman"/>
          <w:sz w:val="28"/>
          <w:szCs w:val="28"/>
        </w:rPr>
        <w:t xml:space="preserve"> văn kiện đại hội</w:t>
      </w:r>
      <w:r w:rsidR="00566FAD">
        <w:rPr>
          <w:rFonts w:ascii="Times New Roman" w:eastAsia="Times New Roman" w:hAnsi="Times New Roman" w:cs="Times New Roman"/>
          <w:sz w:val="28"/>
          <w:szCs w:val="28"/>
        </w:rPr>
        <w:t xml:space="preserve"> (nhất là báo cáo chính trị), </w:t>
      </w:r>
      <w:r w:rsidRPr="00511C4C">
        <w:rPr>
          <w:rFonts w:ascii="Times New Roman" w:eastAsia="Times New Roman" w:hAnsi="Times New Roman" w:cs="Times New Roman"/>
          <w:sz w:val="28"/>
          <w:szCs w:val="28"/>
        </w:rPr>
        <w:t xml:space="preserve">ban chấp hành hội nông dân cần nghiêm túc tổ chức lấy ý kiến đóng góp của ban chấp hành hội nông dân </w:t>
      </w:r>
      <w:r w:rsidR="00511C4C" w:rsidRPr="00511C4C">
        <w:rPr>
          <w:rFonts w:ascii="Times New Roman" w:eastAsia="Times New Roman" w:hAnsi="Times New Roman" w:cs="Times New Roman"/>
          <w:sz w:val="28"/>
          <w:szCs w:val="28"/>
        </w:rPr>
        <w:t>cấp dưới</w:t>
      </w:r>
      <w:r w:rsidRPr="00511C4C">
        <w:rPr>
          <w:rFonts w:ascii="Times New Roman" w:eastAsia="Times New Roman" w:hAnsi="Times New Roman" w:cs="Times New Roman"/>
          <w:sz w:val="28"/>
          <w:szCs w:val="28"/>
        </w:rPr>
        <w:t xml:space="preserve">, cán bộ hội viên nông dân bằng các hình thức thích hợp, hiệu quả. </w:t>
      </w:r>
      <w:r w:rsidR="00511C4C" w:rsidRPr="00511C4C">
        <w:rPr>
          <w:rFonts w:ascii="Times New Roman" w:eastAsia="Times New Roman" w:hAnsi="Times New Roman" w:cs="Times New Roman"/>
          <w:sz w:val="28"/>
          <w:szCs w:val="28"/>
        </w:rPr>
        <w:t xml:space="preserve"> Đồng thời tranh thủ tốt ý kiến góp ý của các cơ quan, cán bộ chuyên môn của cấp ủy, </w:t>
      </w:r>
      <w:r w:rsidR="000B6FFE">
        <w:rPr>
          <w:rFonts w:ascii="Times New Roman" w:eastAsia="Times New Roman" w:hAnsi="Times New Roman" w:cs="Times New Roman"/>
          <w:sz w:val="28"/>
          <w:szCs w:val="28"/>
        </w:rPr>
        <w:t>HĐND,</w:t>
      </w:r>
      <w:r w:rsidR="00511C4C" w:rsidRPr="00511C4C">
        <w:rPr>
          <w:rFonts w:ascii="Times New Roman" w:eastAsia="Times New Roman" w:hAnsi="Times New Roman" w:cs="Times New Roman"/>
          <w:sz w:val="28"/>
          <w:szCs w:val="28"/>
        </w:rPr>
        <w:t>UBND</w:t>
      </w:r>
      <w:r w:rsidR="000B6FFE">
        <w:rPr>
          <w:rFonts w:ascii="Times New Roman" w:eastAsia="Times New Roman" w:hAnsi="Times New Roman" w:cs="Times New Roman"/>
          <w:sz w:val="28"/>
          <w:szCs w:val="28"/>
        </w:rPr>
        <w:t>, UBMT Tổ quốc cùng cấp</w:t>
      </w:r>
      <w:r w:rsidR="00511C4C" w:rsidRPr="00511C4C">
        <w:rPr>
          <w:rFonts w:ascii="Times New Roman" w:eastAsia="Times New Roman" w:hAnsi="Times New Roman" w:cs="Times New Roman"/>
          <w:sz w:val="28"/>
          <w:szCs w:val="28"/>
        </w:rPr>
        <w:t xml:space="preserve"> trong quá trình xây dựng dự thảo.</w:t>
      </w:r>
    </w:p>
    <w:p w:rsidR="00B34742" w:rsidRPr="00511C4C" w:rsidRDefault="00511C4C" w:rsidP="006261F9">
      <w:pPr>
        <w:spacing w:after="0" w:line="400" w:lineRule="exact"/>
        <w:ind w:firstLine="720"/>
        <w:jc w:val="both"/>
        <w:rPr>
          <w:rFonts w:ascii="Times New Roman" w:eastAsia="Times New Roman" w:hAnsi="Times New Roman" w:cs="Times New Roman"/>
          <w:sz w:val="28"/>
          <w:szCs w:val="28"/>
        </w:rPr>
      </w:pPr>
      <w:r w:rsidRPr="00511C4C">
        <w:rPr>
          <w:rFonts w:ascii="Times New Roman" w:eastAsia="Times New Roman" w:hAnsi="Times New Roman" w:cs="Times New Roman"/>
          <w:sz w:val="28"/>
          <w:szCs w:val="28"/>
        </w:rPr>
        <w:t xml:space="preserve"> </w:t>
      </w:r>
      <w:r w:rsidR="00DE36F8">
        <w:rPr>
          <w:rFonts w:ascii="Times New Roman" w:eastAsia="Times New Roman" w:hAnsi="Times New Roman" w:cs="Times New Roman"/>
          <w:sz w:val="28"/>
          <w:szCs w:val="28"/>
        </w:rPr>
        <w:t>Việc góp ý vào dự thảo văn kiện đại hội cấp trên và văn kiện Đại hội toàn quốc H</w:t>
      </w:r>
      <w:r w:rsidR="00AA3233">
        <w:rPr>
          <w:rFonts w:ascii="Times New Roman" w:eastAsia="Times New Roman" w:hAnsi="Times New Roman" w:cs="Times New Roman"/>
          <w:sz w:val="28"/>
          <w:szCs w:val="28"/>
        </w:rPr>
        <w:t xml:space="preserve">ội </w:t>
      </w:r>
      <w:r w:rsidR="00DE36F8">
        <w:rPr>
          <w:rFonts w:ascii="Times New Roman" w:eastAsia="Times New Roman" w:hAnsi="Times New Roman" w:cs="Times New Roman"/>
          <w:sz w:val="28"/>
          <w:szCs w:val="28"/>
        </w:rPr>
        <w:t>N</w:t>
      </w:r>
      <w:r w:rsidR="00AA3233">
        <w:rPr>
          <w:rFonts w:ascii="Times New Roman" w:eastAsia="Times New Roman" w:hAnsi="Times New Roman" w:cs="Times New Roman"/>
          <w:sz w:val="28"/>
          <w:szCs w:val="28"/>
        </w:rPr>
        <w:t>ông dân V</w:t>
      </w:r>
      <w:r w:rsidR="00DE36F8">
        <w:rPr>
          <w:rFonts w:ascii="Times New Roman" w:eastAsia="Times New Roman" w:hAnsi="Times New Roman" w:cs="Times New Roman"/>
          <w:sz w:val="28"/>
          <w:szCs w:val="28"/>
        </w:rPr>
        <w:t>iệt Nam thực hiện theo hướng dẫn riêng.</w:t>
      </w:r>
    </w:p>
    <w:p w:rsidR="00CC7E09" w:rsidRDefault="00073059" w:rsidP="006261F9">
      <w:pPr>
        <w:spacing w:after="0" w:line="400" w:lineRule="exact"/>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 Về </w:t>
      </w:r>
      <w:r w:rsidR="00566FAD">
        <w:rPr>
          <w:rFonts w:ascii="Times New Roman" w:eastAsia="Times New Roman" w:hAnsi="Times New Roman" w:cs="Times New Roman"/>
          <w:b/>
          <w:sz w:val="28"/>
          <w:szCs w:val="28"/>
        </w:rPr>
        <w:t xml:space="preserve">công tác </w:t>
      </w:r>
      <w:r>
        <w:rPr>
          <w:rFonts w:ascii="Times New Roman" w:eastAsia="Times New Roman" w:hAnsi="Times New Roman" w:cs="Times New Roman"/>
          <w:b/>
          <w:sz w:val="28"/>
          <w:szCs w:val="28"/>
        </w:rPr>
        <w:t xml:space="preserve">chuẩn bị nhân sự và tiến hành bầu cử </w:t>
      </w:r>
      <w:r w:rsidR="00566FAD">
        <w:rPr>
          <w:rFonts w:ascii="Times New Roman" w:eastAsia="Times New Roman" w:hAnsi="Times New Roman" w:cs="Times New Roman"/>
          <w:b/>
          <w:sz w:val="28"/>
          <w:szCs w:val="28"/>
        </w:rPr>
        <w:t>ban chấp hành</w:t>
      </w:r>
    </w:p>
    <w:p w:rsidR="00CC7E09" w:rsidRDefault="00566FAD" w:rsidP="006261F9">
      <w:pPr>
        <w:spacing w:after="0" w:line="400" w:lineRule="exact"/>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 Yêu cầu</w:t>
      </w:r>
      <w:r w:rsidR="00073059">
        <w:rPr>
          <w:rFonts w:ascii="Times New Roman" w:eastAsia="Times New Roman" w:hAnsi="Times New Roman" w:cs="Times New Roman"/>
          <w:b/>
          <w:sz w:val="28"/>
          <w:szCs w:val="28"/>
        </w:rPr>
        <w:t xml:space="preserve"> </w:t>
      </w:r>
    </w:p>
    <w:p w:rsidR="00CC7E09" w:rsidRDefault="00073059" w:rsidP="006261F9">
      <w:pPr>
        <w:spacing w:after="0" w:line="40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Công tác chuẩn bị nhân</w:t>
      </w:r>
      <w:r w:rsidR="004A65E0">
        <w:rPr>
          <w:rFonts w:ascii="Times New Roman" w:eastAsia="Times New Roman" w:hAnsi="Times New Roman" w:cs="Times New Roman"/>
          <w:sz w:val="28"/>
          <w:szCs w:val="28"/>
        </w:rPr>
        <w:t xml:space="preserve"> sự và bầu cử </w:t>
      </w:r>
      <w:r w:rsidR="000B6FFE">
        <w:rPr>
          <w:rFonts w:ascii="Times New Roman" w:eastAsia="Times New Roman" w:hAnsi="Times New Roman" w:cs="Times New Roman"/>
          <w:sz w:val="28"/>
          <w:szCs w:val="28"/>
        </w:rPr>
        <w:t>ban chấp hành</w:t>
      </w:r>
      <w:r w:rsidR="004A65E0">
        <w:rPr>
          <w:rFonts w:ascii="Times New Roman" w:eastAsia="Times New Roman" w:hAnsi="Times New Roman" w:cs="Times New Roman"/>
          <w:sz w:val="28"/>
          <w:szCs w:val="28"/>
        </w:rPr>
        <w:t xml:space="preserve"> h</w:t>
      </w:r>
      <w:r>
        <w:rPr>
          <w:rFonts w:ascii="Times New Roman" w:eastAsia="Times New Roman" w:hAnsi="Times New Roman" w:cs="Times New Roman"/>
          <w:sz w:val="28"/>
          <w:szCs w:val="28"/>
        </w:rPr>
        <w:t xml:space="preserve">ội </w:t>
      </w:r>
      <w:r w:rsidR="004A65E0">
        <w:rPr>
          <w:rFonts w:ascii="Times New Roman" w:eastAsia="Times New Roman" w:hAnsi="Times New Roman" w:cs="Times New Roman"/>
          <w:sz w:val="28"/>
          <w:szCs w:val="28"/>
        </w:rPr>
        <w:t>n</w:t>
      </w:r>
      <w:r>
        <w:rPr>
          <w:rFonts w:ascii="Times New Roman" w:eastAsia="Times New Roman" w:hAnsi="Times New Roman" w:cs="Times New Roman"/>
          <w:sz w:val="28"/>
          <w:szCs w:val="28"/>
        </w:rPr>
        <w:t>ông dân các cấp phải bám sát quy định của Đảng, Nhà nước; thực hiện đúng Điều lệ Hội Nông dân Việt Nam, quy chế, quy định hướng dẫn của cấp trên về công tác cán bộ; phải đảm bảo dân chủ, công khai.</w:t>
      </w:r>
    </w:p>
    <w:p w:rsidR="00CC7E09" w:rsidRDefault="00561744" w:rsidP="006261F9">
      <w:pPr>
        <w:spacing w:after="0" w:line="400" w:lineRule="exact"/>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Tiến hành công tác nhân sự b</w:t>
      </w:r>
      <w:r w:rsidR="00073059">
        <w:rPr>
          <w:rFonts w:ascii="Times New Roman" w:eastAsia="Times New Roman" w:hAnsi="Times New Roman" w:cs="Times New Roman"/>
          <w:sz w:val="28"/>
          <w:szCs w:val="28"/>
        </w:rPr>
        <w:t xml:space="preserve">an </w:t>
      </w:r>
      <w:r>
        <w:rPr>
          <w:rFonts w:ascii="Times New Roman" w:eastAsia="Times New Roman" w:hAnsi="Times New Roman" w:cs="Times New Roman"/>
          <w:sz w:val="28"/>
          <w:szCs w:val="28"/>
        </w:rPr>
        <w:t>c</w:t>
      </w:r>
      <w:r w:rsidR="00073059">
        <w:rPr>
          <w:rFonts w:ascii="Times New Roman" w:eastAsia="Times New Roman" w:hAnsi="Times New Roman" w:cs="Times New Roman"/>
          <w:sz w:val="28"/>
          <w:szCs w:val="28"/>
        </w:rPr>
        <w:t>hấp hành phải đảm bảo quy trình công tác cán bộ, có cơ cấu hợp lý, có tính kế thừa</w:t>
      </w:r>
      <w:r w:rsidR="00F50978">
        <w:rPr>
          <w:rFonts w:ascii="Times New Roman" w:eastAsia="Times New Roman" w:hAnsi="Times New Roman" w:cs="Times New Roman"/>
          <w:sz w:val="28"/>
          <w:szCs w:val="28"/>
        </w:rPr>
        <w:t>, ổn định, đổi mới; đảm bảo</w:t>
      </w:r>
      <w:r w:rsidR="00073059">
        <w:rPr>
          <w:rFonts w:ascii="Times New Roman" w:eastAsia="Times New Roman" w:hAnsi="Times New Roman" w:cs="Times New Roman"/>
          <w:sz w:val="28"/>
          <w:szCs w:val="28"/>
        </w:rPr>
        <w:t xml:space="preserve"> công tâm, khách quan trong lựa chọn</w:t>
      </w:r>
      <w:r w:rsidR="00F50978">
        <w:rPr>
          <w:rFonts w:ascii="Times New Roman" w:eastAsia="Times New Roman" w:hAnsi="Times New Roman" w:cs="Times New Roman"/>
          <w:sz w:val="28"/>
          <w:szCs w:val="28"/>
        </w:rPr>
        <w:t xml:space="preserve"> nhân sự</w:t>
      </w:r>
      <w:r w:rsidR="00073059">
        <w:rPr>
          <w:rFonts w:ascii="Times New Roman" w:eastAsia="Times New Roman" w:hAnsi="Times New Roman" w:cs="Times New Roman"/>
          <w:sz w:val="28"/>
          <w:szCs w:val="28"/>
        </w:rPr>
        <w:t>; chú trọng phát hiện, giới thiệu những nhân tố điển hình, nhất là cán bộ nữ, cán bộ người dân tộc thiểu số.</w:t>
      </w:r>
    </w:p>
    <w:p w:rsidR="00FD2871" w:rsidRPr="00FD2871" w:rsidRDefault="00FD2871" w:rsidP="006261F9">
      <w:pPr>
        <w:pStyle w:val="NormalWeb"/>
        <w:spacing w:before="0" w:beforeAutospacing="0" w:after="0" w:afterAutospacing="0" w:line="400" w:lineRule="exact"/>
        <w:ind w:firstLine="720"/>
        <w:jc w:val="both"/>
        <w:rPr>
          <w:sz w:val="28"/>
          <w:szCs w:val="28"/>
          <w:lang w:val="vi-VN"/>
        </w:rPr>
      </w:pPr>
      <w:r>
        <w:rPr>
          <w:sz w:val="28"/>
          <w:szCs w:val="28"/>
        </w:rPr>
        <w:t>-</w:t>
      </w:r>
      <w:r w:rsidRPr="00605E3A">
        <w:rPr>
          <w:sz w:val="28"/>
          <w:szCs w:val="28"/>
        </w:rPr>
        <w:t xml:space="preserve"> Nhân sự ban chấp hành, ban thường vụ, chủ tịch, phó chủ tịch các cấ</w:t>
      </w:r>
      <w:r>
        <w:rPr>
          <w:sz w:val="28"/>
          <w:szCs w:val="28"/>
        </w:rPr>
        <w:t>p phải được cấp ủy cùng cấp và h</w:t>
      </w:r>
      <w:r w:rsidRPr="00605E3A">
        <w:rPr>
          <w:sz w:val="28"/>
          <w:szCs w:val="28"/>
        </w:rPr>
        <w:t>ội cấp trên trực tiếp phê duyệt.</w:t>
      </w:r>
    </w:p>
    <w:p w:rsidR="00CC7E09" w:rsidRDefault="00073059" w:rsidP="006261F9">
      <w:pPr>
        <w:spacing w:after="0" w:line="40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3.2. Tiêu chuẩn</w:t>
      </w:r>
      <w:r>
        <w:rPr>
          <w:rFonts w:ascii="Times New Roman" w:eastAsia="Times New Roman" w:hAnsi="Times New Roman" w:cs="Times New Roman"/>
          <w:sz w:val="28"/>
          <w:szCs w:val="28"/>
        </w:rPr>
        <w:t xml:space="preserve"> </w:t>
      </w:r>
    </w:p>
    <w:p w:rsidR="00CC7E09" w:rsidRDefault="00A2654D" w:rsidP="006261F9">
      <w:pPr>
        <w:pStyle w:val="NormalWeb"/>
        <w:spacing w:before="0" w:beforeAutospacing="0" w:after="0" w:afterAutospacing="0" w:line="400" w:lineRule="exact"/>
        <w:ind w:firstLine="720"/>
        <w:jc w:val="both"/>
        <w:rPr>
          <w:sz w:val="28"/>
          <w:szCs w:val="28"/>
        </w:rPr>
      </w:pPr>
      <w:r w:rsidRPr="006F6F96">
        <w:rPr>
          <w:sz w:val="28"/>
          <w:szCs w:val="28"/>
        </w:rPr>
        <w:t xml:space="preserve">Lựa chọn, giới thiệu nhân sự ban chấp hành các cấp </w:t>
      </w:r>
      <w:r w:rsidR="00566FAD">
        <w:rPr>
          <w:sz w:val="28"/>
          <w:szCs w:val="28"/>
        </w:rPr>
        <w:t xml:space="preserve">cần </w:t>
      </w:r>
      <w:r w:rsidRPr="006F6F96">
        <w:rPr>
          <w:sz w:val="28"/>
          <w:szCs w:val="28"/>
        </w:rPr>
        <w:t xml:space="preserve">căn cứ vào tiêu chuẩn chung của cán bộ được quy định tại Nghị quyết số 26-NQ/TW ngày 19/5/2018 của Ban Chấp hành Trung ương </w:t>
      </w:r>
      <w:r>
        <w:rPr>
          <w:sz w:val="28"/>
          <w:szCs w:val="28"/>
        </w:rPr>
        <w:t xml:space="preserve">Đảng </w:t>
      </w:r>
      <w:r w:rsidRPr="006F6F96">
        <w:rPr>
          <w:sz w:val="28"/>
          <w:szCs w:val="28"/>
        </w:rPr>
        <w:t>(khoá XII)</w:t>
      </w:r>
      <w:r w:rsidRPr="006F6F96">
        <w:rPr>
          <w:spacing w:val="2"/>
          <w:sz w:val="28"/>
          <w:szCs w:val="28"/>
        </w:rPr>
        <w:t xml:space="preserve"> về tập trung xây dựng đội ngũ cán bộ các cấp, nhất là cấp chiến lược đầy đủ phẩm chất, năng lực và uy tín, ngang tầm nhiệm vụ</w:t>
      </w:r>
      <w:r w:rsidRPr="006F6F96">
        <w:rPr>
          <w:sz w:val="28"/>
          <w:szCs w:val="28"/>
        </w:rPr>
        <w:t xml:space="preserve">; </w:t>
      </w:r>
      <w:r w:rsidRPr="006F6F96">
        <w:rPr>
          <w:kern w:val="28"/>
          <w:sz w:val="28"/>
          <w:szCs w:val="28"/>
        </w:rPr>
        <w:t xml:space="preserve">Quy định số 89 - QĐ/TW, ngày 04/8/2017 của Bộ Chính trị quy định khung tiêu chuẩn chức danh, định hướng khung tiêu </w:t>
      </w:r>
      <w:r w:rsidRPr="006F6F96">
        <w:rPr>
          <w:kern w:val="28"/>
          <w:sz w:val="28"/>
          <w:szCs w:val="28"/>
        </w:rPr>
        <w:lastRenderedPageBreak/>
        <w:t>chí đánh giá cán bộ lãnh đạo, quản lý các cấp</w:t>
      </w:r>
      <w:r>
        <w:rPr>
          <w:kern w:val="28"/>
          <w:sz w:val="28"/>
          <w:szCs w:val="28"/>
        </w:rPr>
        <w:t>, các quy định và hướng dẫn về công tác cán bộ của Tỉnh uỷ</w:t>
      </w:r>
      <w:r>
        <w:rPr>
          <w:sz w:val="28"/>
          <w:szCs w:val="28"/>
        </w:rPr>
        <w:t>.</w:t>
      </w:r>
      <w:r w:rsidR="00073059">
        <w:rPr>
          <w:sz w:val="28"/>
          <w:szCs w:val="28"/>
        </w:rPr>
        <w:t xml:space="preserve"> Cụ thể là:</w:t>
      </w:r>
    </w:p>
    <w:p w:rsidR="00CC7E09" w:rsidRDefault="00073059" w:rsidP="006261F9">
      <w:pPr>
        <w:spacing w:after="0" w:line="40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Tuyệt đối trung thành với mục đích, lý tưởng cách mạng của Đảng, có tinh thần yêu nước sâu sắc, tận tụy phục vụ nhân dân, kiên định mục tiêu độc lập dân tộc và chủ nghĩa xã hội, phấn đấu thực hiện có kết quả chủ trương, đường lối của Đảng, chính sách và pháp luật của Nhà nước.</w:t>
      </w:r>
    </w:p>
    <w:p w:rsidR="00CC7E09" w:rsidRDefault="00073059" w:rsidP="006261F9">
      <w:pPr>
        <w:spacing w:after="0" w:line="40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Cần, kiệm, liêm, chính, chí công vô tư. Không tham nhũng và kiên quyết đấu tranh chống tham nhũng, lãng phí; có ý thức tổ chức kỷ luật; trung thực, không cơ hội, gắn bó mật thiết với nông dân, được nông dân tín nhiệm.</w:t>
      </w:r>
    </w:p>
    <w:p w:rsidR="00CC7E09" w:rsidRDefault="00073059" w:rsidP="006261F9">
      <w:pPr>
        <w:spacing w:after="0" w:line="40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Có trình độ hiểu biết về lý luận chính trị, quan điểm, đường lối của Đảng, chính sách và pháp luật của Nhà nước; có trình độ văn hóa, chuyên môn, đủ năng lực và sức khoẻ để làm việc có hiệu quả, đáp ứng yêu cầu nhiệm vụ được giao.</w:t>
      </w:r>
    </w:p>
    <w:p w:rsidR="00566FAD" w:rsidRDefault="00141D18" w:rsidP="006261F9">
      <w:pPr>
        <w:spacing w:after="0" w:line="40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Đồng thời nhấn mạnh </w:t>
      </w:r>
      <w:r w:rsidR="00073059">
        <w:rPr>
          <w:rFonts w:ascii="Times New Roman" w:eastAsia="Times New Roman" w:hAnsi="Times New Roman" w:cs="Times New Roman"/>
          <w:sz w:val="28"/>
          <w:szCs w:val="28"/>
        </w:rPr>
        <w:t xml:space="preserve">các </w:t>
      </w:r>
      <w:r>
        <w:rPr>
          <w:rFonts w:ascii="Times New Roman" w:eastAsia="Times New Roman" w:hAnsi="Times New Roman" w:cs="Times New Roman"/>
          <w:sz w:val="28"/>
          <w:szCs w:val="28"/>
        </w:rPr>
        <w:t>tiêu chuẩn</w:t>
      </w:r>
      <w:r w:rsidR="00073059">
        <w:rPr>
          <w:rFonts w:ascii="Times New Roman" w:eastAsia="Times New Roman" w:hAnsi="Times New Roman" w:cs="Times New Roman"/>
          <w:sz w:val="28"/>
          <w:szCs w:val="28"/>
        </w:rPr>
        <w:t xml:space="preserve">: Am hiểu về tổ chức </w:t>
      </w:r>
      <w:r w:rsidR="002D35FE">
        <w:rPr>
          <w:rFonts w:ascii="Times New Roman" w:eastAsia="Times New Roman" w:hAnsi="Times New Roman" w:cs="Times New Roman"/>
          <w:sz w:val="28"/>
          <w:szCs w:val="28"/>
        </w:rPr>
        <w:t>h</w:t>
      </w:r>
      <w:r w:rsidR="00073059">
        <w:rPr>
          <w:rFonts w:ascii="Times New Roman" w:eastAsia="Times New Roman" w:hAnsi="Times New Roman" w:cs="Times New Roman"/>
          <w:sz w:val="28"/>
          <w:szCs w:val="28"/>
        </w:rPr>
        <w:t xml:space="preserve">ội, về nông nghiệp, nông dân, nông thôn; </w:t>
      </w:r>
      <w:r w:rsidR="000B6FFE">
        <w:rPr>
          <w:rFonts w:ascii="Times New Roman" w:eastAsia="Times New Roman" w:hAnsi="Times New Roman" w:cs="Times New Roman"/>
          <w:sz w:val="28"/>
          <w:szCs w:val="28"/>
        </w:rPr>
        <w:t xml:space="preserve">gương mẫu, </w:t>
      </w:r>
      <w:r>
        <w:rPr>
          <w:rFonts w:ascii="Times New Roman" w:eastAsia="Times New Roman" w:hAnsi="Times New Roman" w:cs="Times New Roman"/>
          <w:sz w:val="28"/>
          <w:szCs w:val="28"/>
        </w:rPr>
        <w:t>nhiệt tình</w:t>
      </w:r>
      <w:r w:rsidR="00566FAD">
        <w:rPr>
          <w:rFonts w:ascii="Times New Roman" w:eastAsia="Times New Roman" w:hAnsi="Times New Roman" w:cs="Times New Roman"/>
          <w:sz w:val="28"/>
          <w:szCs w:val="28"/>
        </w:rPr>
        <w:t>, trách nhiệm;</w:t>
      </w:r>
      <w:r>
        <w:rPr>
          <w:rFonts w:ascii="Times New Roman" w:eastAsia="Times New Roman" w:hAnsi="Times New Roman" w:cs="Times New Roman"/>
          <w:sz w:val="28"/>
          <w:szCs w:val="28"/>
        </w:rPr>
        <w:t xml:space="preserve"> </w:t>
      </w:r>
      <w:r w:rsidR="00073059">
        <w:rPr>
          <w:rFonts w:ascii="Times New Roman" w:eastAsia="Times New Roman" w:hAnsi="Times New Roman" w:cs="Times New Roman"/>
          <w:sz w:val="28"/>
          <w:szCs w:val="28"/>
        </w:rPr>
        <w:t>có khả</w:t>
      </w:r>
      <w:r w:rsidR="00566FAD">
        <w:rPr>
          <w:rFonts w:ascii="Times New Roman" w:eastAsia="Times New Roman" w:hAnsi="Times New Roman" w:cs="Times New Roman"/>
          <w:sz w:val="28"/>
          <w:szCs w:val="28"/>
        </w:rPr>
        <w:t xml:space="preserve"> năng lãnh đạo, </w:t>
      </w:r>
      <w:r w:rsidR="00073059">
        <w:rPr>
          <w:rFonts w:ascii="Times New Roman" w:eastAsia="Times New Roman" w:hAnsi="Times New Roman" w:cs="Times New Roman"/>
          <w:sz w:val="28"/>
          <w:szCs w:val="28"/>
        </w:rPr>
        <w:t xml:space="preserve">đoàn kết cán bộ, vận động, tập hợp hội viên, </w:t>
      </w:r>
      <w:r w:rsidR="00262A9E">
        <w:rPr>
          <w:rFonts w:ascii="Times New Roman" w:eastAsia="Times New Roman" w:hAnsi="Times New Roman" w:cs="Times New Roman"/>
          <w:sz w:val="28"/>
          <w:szCs w:val="28"/>
        </w:rPr>
        <w:t>nông dân; có khả năng cụ thể hóa</w:t>
      </w:r>
      <w:r w:rsidR="00073059">
        <w:rPr>
          <w:rFonts w:ascii="Times New Roman" w:eastAsia="Times New Roman" w:hAnsi="Times New Roman" w:cs="Times New Roman"/>
          <w:sz w:val="28"/>
          <w:szCs w:val="28"/>
        </w:rPr>
        <w:t xml:space="preserve"> n</w:t>
      </w:r>
      <w:r w:rsidR="00433668">
        <w:rPr>
          <w:rFonts w:ascii="Times New Roman" w:eastAsia="Times New Roman" w:hAnsi="Times New Roman" w:cs="Times New Roman"/>
          <w:sz w:val="28"/>
          <w:szCs w:val="28"/>
        </w:rPr>
        <w:t>ghị quyết của Đảng, nghị quyết hội n</w:t>
      </w:r>
      <w:r w:rsidR="00073059">
        <w:rPr>
          <w:rFonts w:ascii="Times New Roman" w:eastAsia="Times New Roman" w:hAnsi="Times New Roman" w:cs="Times New Roman"/>
          <w:sz w:val="28"/>
          <w:szCs w:val="28"/>
        </w:rPr>
        <w:t>ông dâ</w:t>
      </w:r>
      <w:r w:rsidR="00433668">
        <w:rPr>
          <w:rFonts w:ascii="Times New Roman" w:eastAsia="Times New Roman" w:hAnsi="Times New Roman" w:cs="Times New Roman"/>
          <w:sz w:val="28"/>
          <w:szCs w:val="28"/>
        </w:rPr>
        <w:t>n các cấp phù hợp với công tác h</w:t>
      </w:r>
      <w:r w:rsidR="00073059">
        <w:rPr>
          <w:rFonts w:ascii="Times New Roman" w:eastAsia="Times New Roman" w:hAnsi="Times New Roman" w:cs="Times New Roman"/>
          <w:sz w:val="28"/>
          <w:szCs w:val="28"/>
        </w:rPr>
        <w:t>ội và pho</w:t>
      </w:r>
      <w:r>
        <w:rPr>
          <w:rFonts w:ascii="Times New Roman" w:eastAsia="Times New Roman" w:hAnsi="Times New Roman" w:cs="Times New Roman"/>
          <w:sz w:val="28"/>
          <w:szCs w:val="28"/>
        </w:rPr>
        <w:t>ng trào nông dân của địa phương.</w:t>
      </w:r>
      <w:r w:rsidR="00073059">
        <w:rPr>
          <w:rFonts w:ascii="Times New Roman" w:eastAsia="Times New Roman" w:hAnsi="Times New Roman" w:cs="Times New Roman"/>
          <w:sz w:val="28"/>
          <w:szCs w:val="28"/>
        </w:rPr>
        <w:t xml:space="preserve"> </w:t>
      </w:r>
    </w:p>
    <w:p w:rsidR="00CC7E09" w:rsidRDefault="00073059" w:rsidP="006261F9">
      <w:pPr>
        <w:spacing w:after="0" w:line="400" w:lineRule="exact"/>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3.3. Về số lượng và</w:t>
      </w:r>
      <w:r w:rsidR="000B10AE">
        <w:rPr>
          <w:rFonts w:ascii="Times New Roman" w:eastAsia="Times New Roman" w:hAnsi="Times New Roman" w:cs="Times New Roman"/>
          <w:b/>
          <w:bCs/>
          <w:sz w:val="28"/>
          <w:szCs w:val="28"/>
        </w:rPr>
        <w:t xml:space="preserve"> cơ cấu</w:t>
      </w:r>
    </w:p>
    <w:p w:rsidR="00CC7E09" w:rsidRDefault="00C70E11" w:rsidP="006261F9">
      <w:pPr>
        <w:spacing w:after="0" w:line="400" w:lineRule="exact"/>
        <w:ind w:firstLine="720"/>
        <w:jc w:val="both"/>
        <w:rPr>
          <w:rFonts w:ascii="Times New Roman" w:eastAsia="Times New Roman" w:hAnsi="Times New Roman" w:cs="Times New Roman"/>
          <w:i/>
          <w:sz w:val="28"/>
          <w:szCs w:val="28"/>
        </w:rPr>
      </w:pPr>
      <w:r>
        <w:rPr>
          <w:rFonts w:ascii="Times New Roman" w:eastAsia="Times New Roman" w:hAnsi="Times New Roman" w:cs="Times New Roman"/>
          <w:b/>
          <w:bCs/>
          <w:i/>
          <w:sz w:val="28"/>
          <w:szCs w:val="28"/>
        </w:rPr>
        <w:t>a.</w:t>
      </w:r>
      <w:r w:rsidR="00073059">
        <w:rPr>
          <w:rFonts w:ascii="Times New Roman" w:eastAsia="Times New Roman" w:hAnsi="Times New Roman" w:cs="Times New Roman"/>
          <w:b/>
          <w:bCs/>
          <w:i/>
          <w:sz w:val="28"/>
          <w:szCs w:val="28"/>
        </w:rPr>
        <w:t xml:space="preserve"> Số lượng </w:t>
      </w:r>
      <w:r w:rsidR="002D35FE" w:rsidRPr="002D35FE">
        <w:rPr>
          <w:rFonts w:ascii="Times New Roman" w:eastAsia="Times New Roman" w:hAnsi="Times New Roman" w:cs="Times New Roman"/>
          <w:b/>
          <w:bCs/>
          <w:i/>
          <w:sz w:val="28"/>
          <w:szCs w:val="28"/>
        </w:rPr>
        <w:t>ủ</w:t>
      </w:r>
      <w:r w:rsidR="00073059">
        <w:rPr>
          <w:rFonts w:ascii="Times New Roman" w:eastAsia="Times New Roman" w:hAnsi="Times New Roman" w:cs="Times New Roman"/>
          <w:b/>
          <w:bCs/>
          <w:i/>
          <w:sz w:val="28"/>
          <w:szCs w:val="28"/>
        </w:rPr>
        <w:t xml:space="preserve">y viên </w:t>
      </w:r>
      <w:r w:rsidR="002D35FE">
        <w:rPr>
          <w:rFonts w:ascii="Times New Roman" w:eastAsia="Times New Roman" w:hAnsi="Times New Roman" w:cs="Times New Roman"/>
          <w:b/>
          <w:bCs/>
          <w:i/>
          <w:sz w:val="28"/>
          <w:szCs w:val="28"/>
        </w:rPr>
        <w:t>ban c</w:t>
      </w:r>
      <w:r w:rsidR="00073059">
        <w:rPr>
          <w:rFonts w:ascii="Times New Roman" w:eastAsia="Times New Roman" w:hAnsi="Times New Roman" w:cs="Times New Roman"/>
          <w:b/>
          <w:bCs/>
          <w:i/>
          <w:sz w:val="28"/>
          <w:szCs w:val="28"/>
        </w:rPr>
        <w:t xml:space="preserve">hấp hành, </w:t>
      </w:r>
      <w:r w:rsidR="002D35FE">
        <w:rPr>
          <w:rFonts w:ascii="Times New Roman" w:eastAsia="Times New Roman" w:hAnsi="Times New Roman" w:cs="Times New Roman"/>
          <w:b/>
          <w:bCs/>
          <w:i/>
          <w:sz w:val="28"/>
          <w:szCs w:val="28"/>
        </w:rPr>
        <w:t>uỷ viên ban t</w:t>
      </w:r>
      <w:r w:rsidR="00073059">
        <w:rPr>
          <w:rFonts w:ascii="Times New Roman" w:eastAsia="Times New Roman" w:hAnsi="Times New Roman" w:cs="Times New Roman"/>
          <w:b/>
          <w:bCs/>
          <w:i/>
          <w:sz w:val="28"/>
          <w:szCs w:val="28"/>
        </w:rPr>
        <w:t>hường vụ</w:t>
      </w:r>
      <w:r w:rsidR="00073059">
        <w:rPr>
          <w:rFonts w:ascii="Times New Roman" w:eastAsia="Times New Roman" w:hAnsi="Times New Roman" w:cs="Times New Roman"/>
          <w:i/>
          <w:sz w:val="28"/>
          <w:szCs w:val="28"/>
        </w:rPr>
        <w:t> </w:t>
      </w:r>
    </w:p>
    <w:p w:rsidR="00CC7E09" w:rsidRDefault="00073059" w:rsidP="006261F9">
      <w:pPr>
        <w:spacing w:after="0" w:line="400" w:lineRule="exact"/>
        <w:ind w:firstLine="720"/>
        <w:jc w:val="both"/>
        <w:rPr>
          <w:rFonts w:ascii="Times New Roman" w:eastAsia="Times New Roman" w:hAnsi="Times New Roman" w:cs="Times New Roman"/>
          <w:spacing w:val="-2"/>
          <w:sz w:val="28"/>
          <w:szCs w:val="28"/>
        </w:rPr>
      </w:pPr>
      <w:r w:rsidRPr="001818E3">
        <w:rPr>
          <w:rFonts w:ascii="Times New Roman" w:eastAsia="Times New Roman" w:hAnsi="Times New Roman" w:cs="Times New Roman"/>
          <w:iCs/>
          <w:spacing w:val="-2"/>
          <w:sz w:val="28"/>
          <w:szCs w:val="28"/>
        </w:rPr>
        <w:t xml:space="preserve">Căn cứ </w:t>
      </w:r>
      <w:r>
        <w:rPr>
          <w:rFonts w:ascii="Times New Roman" w:eastAsia="Times New Roman" w:hAnsi="Times New Roman" w:cs="Times New Roman"/>
          <w:iCs/>
          <w:spacing w:val="-2"/>
          <w:sz w:val="28"/>
          <w:szCs w:val="28"/>
        </w:rPr>
        <w:t>s</w:t>
      </w:r>
      <w:r w:rsidR="000B10AE">
        <w:rPr>
          <w:rFonts w:ascii="Times New Roman" w:eastAsia="Times New Roman" w:hAnsi="Times New Roman" w:cs="Times New Roman"/>
          <w:spacing w:val="-2"/>
          <w:sz w:val="28"/>
          <w:szCs w:val="28"/>
        </w:rPr>
        <w:t xml:space="preserve">ố lượng đơn vị hành chính, </w:t>
      </w:r>
      <w:r>
        <w:rPr>
          <w:rFonts w:ascii="Times New Roman" w:eastAsia="Times New Roman" w:hAnsi="Times New Roman" w:cs="Times New Roman"/>
          <w:spacing w:val="-2"/>
          <w:sz w:val="28"/>
          <w:szCs w:val="28"/>
        </w:rPr>
        <w:t xml:space="preserve">yêu cầu, nhiệm vụ chính trị, tiêu chuẩn và thực trạng đội ngũ cán bộ, đại hội quyết định số lượng uỷ viên </w:t>
      </w:r>
      <w:r w:rsidR="002D35FE">
        <w:rPr>
          <w:rFonts w:ascii="Times New Roman" w:eastAsia="Times New Roman" w:hAnsi="Times New Roman" w:cs="Times New Roman"/>
          <w:spacing w:val="-2"/>
          <w:sz w:val="28"/>
          <w:szCs w:val="28"/>
        </w:rPr>
        <w:t>ban c</w:t>
      </w:r>
      <w:r>
        <w:rPr>
          <w:rFonts w:ascii="Times New Roman" w:eastAsia="Times New Roman" w:hAnsi="Times New Roman" w:cs="Times New Roman"/>
          <w:spacing w:val="-2"/>
          <w:sz w:val="28"/>
          <w:szCs w:val="28"/>
        </w:rPr>
        <w:t xml:space="preserve">hấp hành cấp mình, </w:t>
      </w:r>
      <w:r w:rsidR="002D35FE">
        <w:rPr>
          <w:rFonts w:ascii="Times New Roman" w:eastAsia="Times New Roman" w:hAnsi="Times New Roman" w:cs="Times New Roman"/>
          <w:spacing w:val="-2"/>
          <w:sz w:val="28"/>
          <w:szCs w:val="28"/>
        </w:rPr>
        <w:t>b</w:t>
      </w:r>
      <w:r>
        <w:rPr>
          <w:rFonts w:ascii="Times New Roman" w:eastAsia="Times New Roman" w:hAnsi="Times New Roman" w:cs="Times New Roman"/>
          <w:spacing w:val="-2"/>
          <w:sz w:val="28"/>
          <w:szCs w:val="28"/>
        </w:rPr>
        <w:t xml:space="preserve">an </w:t>
      </w:r>
      <w:r w:rsidR="002D35FE">
        <w:rPr>
          <w:rFonts w:ascii="Times New Roman" w:eastAsia="Times New Roman" w:hAnsi="Times New Roman" w:cs="Times New Roman"/>
          <w:spacing w:val="-2"/>
          <w:sz w:val="28"/>
          <w:szCs w:val="28"/>
        </w:rPr>
        <w:t>c</w:t>
      </w:r>
      <w:r>
        <w:rPr>
          <w:rFonts w:ascii="Times New Roman" w:eastAsia="Times New Roman" w:hAnsi="Times New Roman" w:cs="Times New Roman"/>
          <w:spacing w:val="-2"/>
          <w:sz w:val="28"/>
          <w:szCs w:val="28"/>
        </w:rPr>
        <w:t xml:space="preserve">hấp hành khóa mới quyết định số lượng ủy viên </w:t>
      </w:r>
      <w:r w:rsidR="002D35FE">
        <w:rPr>
          <w:rFonts w:ascii="Times New Roman" w:eastAsia="Times New Roman" w:hAnsi="Times New Roman" w:cs="Times New Roman"/>
          <w:spacing w:val="-2"/>
          <w:sz w:val="28"/>
          <w:szCs w:val="28"/>
        </w:rPr>
        <w:t>ban t</w:t>
      </w:r>
      <w:r>
        <w:rPr>
          <w:rFonts w:ascii="Times New Roman" w:eastAsia="Times New Roman" w:hAnsi="Times New Roman" w:cs="Times New Roman"/>
          <w:spacing w:val="-2"/>
          <w:sz w:val="28"/>
          <w:szCs w:val="28"/>
        </w:rPr>
        <w:t xml:space="preserve">hường vụ theo định </w:t>
      </w:r>
      <w:r w:rsidR="000B6FFE">
        <w:rPr>
          <w:rFonts w:ascii="Times New Roman" w:eastAsia="Times New Roman" w:hAnsi="Times New Roman" w:cs="Times New Roman"/>
          <w:spacing w:val="-2"/>
          <w:sz w:val="28"/>
          <w:szCs w:val="28"/>
        </w:rPr>
        <w:t>hướng</w:t>
      </w:r>
      <w:r w:rsidR="00212D24">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2"/>
          <w:sz w:val="28"/>
          <w:szCs w:val="28"/>
        </w:rPr>
        <w:t>sau:</w:t>
      </w:r>
    </w:p>
    <w:p w:rsidR="00CC7E09" w:rsidRDefault="00C70E11" w:rsidP="006261F9">
      <w:pPr>
        <w:spacing w:after="0" w:line="40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sidR="00073059" w:rsidRPr="00435F37">
        <w:rPr>
          <w:rFonts w:ascii="Times New Roman" w:eastAsia="Times New Roman" w:hAnsi="Times New Roman" w:cs="Times New Roman"/>
          <w:bCs/>
          <w:sz w:val="28"/>
          <w:szCs w:val="28"/>
        </w:rPr>
        <w:t xml:space="preserve"> </w:t>
      </w:r>
      <w:r w:rsidR="007B0FF8">
        <w:rPr>
          <w:rFonts w:ascii="Times New Roman" w:eastAsia="Times New Roman" w:hAnsi="Times New Roman" w:cs="Times New Roman"/>
          <w:bCs/>
          <w:sz w:val="28"/>
          <w:szCs w:val="28"/>
        </w:rPr>
        <w:t>C</w:t>
      </w:r>
      <w:r w:rsidR="00073059" w:rsidRPr="00435F37">
        <w:rPr>
          <w:rFonts w:ascii="Times New Roman" w:eastAsia="Times New Roman" w:hAnsi="Times New Roman" w:cs="Times New Roman"/>
          <w:bCs/>
          <w:sz w:val="28"/>
          <w:szCs w:val="28"/>
        </w:rPr>
        <w:t>ấp cơ sở</w:t>
      </w:r>
      <w:r w:rsidR="00073059">
        <w:rPr>
          <w:rFonts w:ascii="Times New Roman" w:eastAsia="Times New Roman" w:hAnsi="Times New Roman" w:cs="Times New Roman"/>
          <w:sz w:val="28"/>
          <w:szCs w:val="28"/>
        </w:rPr>
        <w:t>: Số lượng ủy</w:t>
      </w:r>
      <w:r w:rsidR="002D35FE">
        <w:rPr>
          <w:rFonts w:ascii="Times New Roman" w:eastAsia="Times New Roman" w:hAnsi="Times New Roman" w:cs="Times New Roman"/>
          <w:sz w:val="28"/>
          <w:szCs w:val="28"/>
        </w:rPr>
        <w:t xml:space="preserve"> viên ban c</w:t>
      </w:r>
      <w:r w:rsidR="00435F37">
        <w:rPr>
          <w:rFonts w:ascii="Times New Roman" w:eastAsia="Times New Roman" w:hAnsi="Times New Roman" w:cs="Times New Roman"/>
          <w:sz w:val="28"/>
          <w:szCs w:val="28"/>
        </w:rPr>
        <w:t xml:space="preserve">hấp hành </w:t>
      </w:r>
      <w:r w:rsidR="007B0FF8">
        <w:rPr>
          <w:rFonts w:ascii="Times New Roman" w:eastAsia="Times New Roman" w:hAnsi="Times New Roman" w:cs="Times New Roman"/>
          <w:sz w:val="28"/>
          <w:szCs w:val="28"/>
        </w:rPr>
        <w:t>t</w:t>
      </w:r>
      <w:r w:rsidR="007B0FF8" w:rsidRPr="007B0FF8">
        <w:rPr>
          <w:rFonts w:ascii="Times New Roman" w:eastAsia="Times New Roman" w:hAnsi="Times New Roman" w:cs="Times New Roman"/>
          <w:sz w:val="28"/>
          <w:szCs w:val="28"/>
        </w:rPr>
        <w:t>ừ</w:t>
      </w:r>
      <w:r w:rsidR="007B0FF8">
        <w:rPr>
          <w:rFonts w:ascii="Times New Roman" w:eastAsia="Times New Roman" w:hAnsi="Times New Roman" w:cs="Times New Roman"/>
          <w:sz w:val="28"/>
          <w:szCs w:val="28"/>
        </w:rPr>
        <w:t xml:space="preserve"> 9 -</w:t>
      </w:r>
      <w:r w:rsidR="00435F37">
        <w:rPr>
          <w:rFonts w:ascii="Times New Roman" w:eastAsia="Times New Roman" w:hAnsi="Times New Roman" w:cs="Times New Roman"/>
          <w:sz w:val="28"/>
          <w:szCs w:val="28"/>
        </w:rPr>
        <w:t xml:space="preserve"> 17</w:t>
      </w:r>
      <w:r w:rsidR="007B0FF8">
        <w:rPr>
          <w:rFonts w:ascii="Times New Roman" w:eastAsia="Times New Roman" w:hAnsi="Times New Roman" w:cs="Times New Roman"/>
          <w:sz w:val="28"/>
          <w:szCs w:val="28"/>
        </w:rPr>
        <w:t xml:space="preserve"> đồng chí,</w:t>
      </w:r>
      <w:r w:rsidR="002116F8">
        <w:rPr>
          <w:rFonts w:ascii="Times New Roman" w:eastAsia="Times New Roman" w:hAnsi="Times New Roman" w:cs="Times New Roman"/>
          <w:sz w:val="28"/>
          <w:szCs w:val="28"/>
        </w:rPr>
        <w:t xml:space="preserve"> </w:t>
      </w:r>
      <w:r w:rsidR="007B0FF8">
        <w:rPr>
          <w:rFonts w:ascii="Times New Roman" w:eastAsia="Times New Roman" w:hAnsi="Times New Roman" w:cs="Times New Roman"/>
          <w:sz w:val="28"/>
          <w:szCs w:val="28"/>
        </w:rPr>
        <w:t>Ban thư</w:t>
      </w:r>
      <w:r w:rsidR="007B0FF8" w:rsidRPr="007B0FF8">
        <w:rPr>
          <w:rFonts w:ascii="Times New Roman" w:eastAsia="Times New Roman" w:hAnsi="Times New Roman" w:cs="Times New Roman"/>
          <w:sz w:val="28"/>
          <w:szCs w:val="28"/>
        </w:rPr>
        <w:t>ờ</w:t>
      </w:r>
      <w:r w:rsidR="007B0FF8">
        <w:rPr>
          <w:rFonts w:ascii="Times New Roman" w:eastAsia="Times New Roman" w:hAnsi="Times New Roman" w:cs="Times New Roman"/>
          <w:sz w:val="28"/>
          <w:szCs w:val="28"/>
        </w:rPr>
        <w:t>ng v</w:t>
      </w:r>
      <w:r w:rsidR="007B0FF8" w:rsidRPr="007B0FF8">
        <w:rPr>
          <w:rFonts w:ascii="Times New Roman" w:eastAsia="Times New Roman" w:hAnsi="Times New Roman" w:cs="Times New Roman"/>
          <w:sz w:val="28"/>
          <w:szCs w:val="28"/>
        </w:rPr>
        <w:t>ụ</w:t>
      </w:r>
      <w:r w:rsidR="007B0FF8">
        <w:rPr>
          <w:rFonts w:ascii="Times New Roman" w:eastAsia="Times New Roman" w:hAnsi="Times New Roman" w:cs="Times New Roman"/>
          <w:sz w:val="28"/>
          <w:szCs w:val="28"/>
        </w:rPr>
        <w:t xml:space="preserve"> t</w:t>
      </w:r>
      <w:r w:rsidR="007B0FF8" w:rsidRPr="007B0FF8">
        <w:rPr>
          <w:rFonts w:ascii="Times New Roman" w:eastAsia="Times New Roman" w:hAnsi="Times New Roman" w:cs="Times New Roman"/>
          <w:sz w:val="28"/>
          <w:szCs w:val="28"/>
        </w:rPr>
        <w:t>ừ</w:t>
      </w:r>
      <w:r w:rsidR="007B0FF8">
        <w:rPr>
          <w:rFonts w:ascii="Times New Roman" w:eastAsia="Times New Roman" w:hAnsi="Times New Roman" w:cs="Times New Roman"/>
          <w:sz w:val="28"/>
          <w:szCs w:val="28"/>
        </w:rPr>
        <w:t xml:space="preserve"> 3 - 5 đ</w:t>
      </w:r>
      <w:r w:rsidR="007B0FF8" w:rsidRPr="007B0FF8">
        <w:rPr>
          <w:rFonts w:ascii="Times New Roman" w:eastAsia="Times New Roman" w:hAnsi="Times New Roman" w:cs="Times New Roman"/>
          <w:sz w:val="28"/>
          <w:szCs w:val="28"/>
        </w:rPr>
        <w:t>ồng</w:t>
      </w:r>
      <w:r w:rsidR="007B0FF8">
        <w:rPr>
          <w:rFonts w:ascii="Times New Roman" w:eastAsia="Times New Roman" w:hAnsi="Times New Roman" w:cs="Times New Roman"/>
          <w:sz w:val="28"/>
          <w:szCs w:val="28"/>
        </w:rPr>
        <w:t xml:space="preserve"> ch</w:t>
      </w:r>
      <w:r w:rsidR="007B0FF8" w:rsidRPr="007B0FF8">
        <w:rPr>
          <w:rFonts w:ascii="Times New Roman" w:eastAsia="Times New Roman" w:hAnsi="Times New Roman" w:cs="Times New Roman"/>
          <w:sz w:val="28"/>
          <w:szCs w:val="28"/>
        </w:rPr>
        <w:t>í</w:t>
      </w:r>
      <w:r w:rsidR="007B0FF8">
        <w:rPr>
          <w:rFonts w:ascii="Times New Roman" w:eastAsia="Times New Roman" w:hAnsi="Times New Roman" w:cs="Times New Roman"/>
          <w:sz w:val="28"/>
          <w:szCs w:val="28"/>
        </w:rPr>
        <w:t xml:space="preserve">; </w:t>
      </w:r>
      <w:r w:rsidR="002116F8">
        <w:rPr>
          <w:rFonts w:ascii="Times New Roman" w:eastAsia="Times New Roman" w:hAnsi="Times New Roman" w:cs="Times New Roman"/>
          <w:sz w:val="28"/>
          <w:szCs w:val="28"/>
        </w:rPr>
        <w:t>Thường trực g</w:t>
      </w:r>
      <w:r w:rsidR="002116F8" w:rsidRPr="002116F8">
        <w:rPr>
          <w:rFonts w:ascii="Times New Roman" w:eastAsia="Times New Roman" w:hAnsi="Times New Roman" w:cs="Times New Roman"/>
          <w:sz w:val="28"/>
          <w:szCs w:val="28"/>
        </w:rPr>
        <w:t>ồ</w:t>
      </w:r>
      <w:r w:rsidR="0096728F">
        <w:rPr>
          <w:rFonts w:ascii="Times New Roman" w:eastAsia="Times New Roman" w:hAnsi="Times New Roman" w:cs="Times New Roman"/>
          <w:sz w:val="28"/>
          <w:szCs w:val="28"/>
        </w:rPr>
        <w:t>m c</w:t>
      </w:r>
      <w:r w:rsidR="00073059">
        <w:rPr>
          <w:rFonts w:ascii="Times New Roman" w:eastAsia="Times New Roman" w:hAnsi="Times New Roman" w:cs="Times New Roman"/>
          <w:sz w:val="28"/>
          <w:szCs w:val="28"/>
        </w:rPr>
        <w:t xml:space="preserve">hủ tịch và 01 </w:t>
      </w:r>
      <w:r w:rsidR="0096728F">
        <w:rPr>
          <w:rFonts w:ascii="Times New Roman" w:eastAsia="Times New Roman" w:hAnsi="Times New Roman" w:cs="Times New Roman"/>
          <w:sz w:val="28"/>
          <w:szCs w:val="28"/>
        </w:rPr>
        <w:t>p</w:t>
      </w:r>
      <w:r w:rsidR="00073059">
        <w:rPr>
          <w:rFonts w:ascii="Times New Roman" w:eastAsia="Times New Roman" w:hAnsi="Times New Roman" w:cs="Times New Roman"/>
          <w:sz w:val="28"/>
          <w:szCs w:val="28"/>
        </w:rPr>
        <w:t>hó chủ tịch. </w:t>
      </w:r>
    </w:p>
    <w:p w:rsidR="002D35FE" w:rsidRDefault="00C70E11" w:rsidP="006261F9">
      <w:pPr>
        <w:spacing w:after="0" w:line="40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sidR="00073059" w:rsidRPr="00435F37">
        <w:rPr>
          <w:rFonts w:ascii="Times New Roman" w:eastAsia="Times New Roman" w:hAnsi="Times New Roman" w:cs="Times New Roman"/>
          <w:bCs/>
          <w:sz w:val="28"/>
          <w:szCs w:val="28"/>
        </w:rPr>
        <w:t xml:space="preserve"> </w:t>
      </w:r>
      <w:r w:rsidR="007B0FF8">
        <w:rPr>
          <w:rFonts w:ascii="Times New Roman" w:eastAsia="Times New Roman" w:hAnsi="Times New Roman" w:cs="Times New Roman"/>
          <w:bCs/>
          <w:sz w:val="28"/>
          <w:szCs w:val="28"/>
        </w:rPr>
        <w:t>C</w:t>
      </w:r>
      <w:r w:rsidR="00073059" w:rsidRPr="00435F37">
        <w:rPr>
          <w:rFonts w:ascii="Times New Roman" w:eastAsia="Times New Roman" w:hAnsi="Times New Roman" w:cs="Times New Roman"/>
          <w:bCs/>
          <w:sz w:val="28"/>
          <w:szCs w:val="28"/>
        </w:rPr>
        <w:t>ấp huyện</w:t>
      </w:r>
      <w:r w:rsidR="00073059">
        <w:rPr>
          <w:rFonts w:ascii="Times New Roman" w:eastAsia="Times New Roman" w:hAnsi="Times New Roman" w:cs="Times New Roman"/>
          <w:sz w:val="28"/>
          <w:szCs w:val="28"/>
        </w:rPr>
        <w:t xml:space="preserve">: </w:t>
      </w:r>
    </w:p>
    <w:p w:rsidR="002D35FE" w:rsidRDefault="00C70E11" w:rsidP="006261F9">
      <w:pPr>
        <w:spacing w:after="0" w:line="40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D35FE">
        <w:rPr>
          <w:rFonts w:ascii="Times New Roman" w:eastAsia="Times New Roman" w:hAnsi="Times New Roman" w:cs="Times New Roman"/>
          <w:sz w:val="28"/>
          <w:szCs w:val="28"/>
        </w:rPr>
        <w:t xml:space="preserve"> </w:t>
      </w:r>
      <w:r w:rsidR="007B0FF8">
        <w:rPr>
          <w:rFonts w:ascii="Times New Roman" w:eastAsia="Times New Roman" w:hAnsi="Times New Roman" w:cs="Times New Roman"/>
          <w:sz w:val="28"/>
          <w:szCs w:val="28"/>
        </w:rPr>
        <w:t>S</w:t>
      </w:r>
      <w:r w:rsidR="007B0FF8" w:rsidRPr="002D35FE">
        <w:rPr>
          <w:rFonts w:ascii="Times New Roman" w:eastAsia="Times New Roman" w:hAnsi="Times New Roman" w:cs="Times New Roman"/>
          <w:sz w:val="28"/>
          <w:szCs w:val="28"/>
        </w:rPr>
        <w:t>ố</w:t>
      </w:r>
      <w:r w:rsidR="007B0FF8">
        <w:rPr>
          <w:rFonts w:ascii="Times New Roman" w:eastAsia="Times New Roman" w:hAnsi="Times New Roman" w:cs="Times New Roman"/>
          <w:sz w:val="28"/>
          <w:szCs w:val="28"/>
        </w:rPr>
        <w:t xml:space="preserve"> lư</w:t>
      </w:r>
      <w:r w:rsidR="007B0FF8" w:rsidRPr="002D35FE">
        <w:rPr>
          <w:rFonts w:ascii="Times New Roman" w:eastAsia="Times New Roman" w:hAnsi="Times New Roman" w:cs="Times New Roman"/>
          <w:sz w:val="28"/>
          <w:szCs w:val="28"/>
        </w:rPr>
        <w:t>ợng</w:t>
      </w:r>
      <w:r w:rsidR="007B0FF8">
        <w:rPr>
          <w:rFonts w:ascii="Times New Roman" w:eastAsia="Times New Roman" w:hAnsi="Times New Roman" w:cs="Times New Roman"/>
          <w:sz w:val="28"/>
          <w:szCs w:val="28"/>
        </w:rPr>
        <w:t xml:space="preserve"> </w:t>
      </w:r>
      <w:r w:rsidR="007B0FF8" w:rsidRPr="002D35FE">
        <w:rPr>
          <w:rFonts w:ascii="Times New Roman" w:eastAsia="Times New Roman" w:hAnsi="Times New Roman" w:cs="Times New Roman"/>
          <w:sz w:val="28"/>
          <w:szCs w:val="28"/>
        </w:rPr>
        <w:t>ủy</w:t>
      </w:r>
      <w:r w:rsidR="007B0FF8">
        <w:rPr>
          <w:rFonts w:ascii="Times New Roman" w:eastAsia="Times New Roman" w:hAnsi="Times New Roman" w:cs="Times New Roman"/>
          <w:sz w:val="28"/>
          <w:szCs w:val="28"/>
        </w:rPr>
        <w:t xml:space="preserve"> vi</w:t>
      </w:r>
      <w:r w:rsidR="007B0FF8" w:rsidRPr="002D35FE">
        <w:rPr>
          <w:rFonts w:ascii="Times New Roman" w:eastAsia="Times New Roman" w:hAnsi="Times New Roman" w:cs="Times New Roman"/>
          <w:sz w:val="28"/>
          <w:szCs w:val="28"/>
        </w:rPr>
        <w:t>ê</w:t>
      </w:r>
      <w:r w:rsidR="007B0FF8">
        <w:rPr>
          <w:rFonts w:ascii="Times New Roman" w:eastAsia="Times New Roman" w:hAnsi="Times New Roman" w:cs="Times New Roman"/>
          <w:sz w:val="28"/>
          <w:szCs w:val="28"/>
        </w:rPr>
        <w:t>n ban ch</w:t>
      </w:r>
      <w:r w:rsidR="007B0FF8" w:rsidRPr="002D35FE">
        <w:rPr>
          <w:rFonts w:ascii="Times New Roman" w:eastAsia="Times New Roman" w:hAnsi="Times New Roman" w:cs="Times New Roman"/>
          <w:sz w:val="28"/>
          <w:szCs w:val="28"/>
        </w:rPr>
        <w:t>ấ</w:t>
      </w:r>
      <w:r w:rsidR="007B0FF8">
        <w:rPr>
          <w:rFonts w:ascii="Times New Roman" w:eastAsia="Times New Roman" w:hAnsi="Times New Roman" w:cs="Times New Roman"/>
          <w:sz w:val="28"/>
          <w:szCs w:val="28"/>
        </w:rPr>
        <w:t>p h</w:t>
      </w:r>
      <w:r w:rsidR="007B0FF8" w:rsidRPr="002D35FE">
        <w:rPr>
          <w:rFonts w:ascii="Times New Roman" w:eastAsia="Times New Roman" w:hAnsi="Times New Roman" w:cs="Times New Roman"/>
          <w:sz w:val="28"/>
          <w:szCs w:val="28"/>
        </w:rPr>
        <w:t>ành</w:t>
      </w:r>
      <w:r w:rsidR="007B0FF8">
        <w:rPr>
          <w:rFonts w:ascii="Times New Roman" w:eastAsia="Times New Roman" w:hAnsi="Times New Roman" w:cs="Times New Roman"/>
          <w:sz w:val="28"/>
          <w:szCs w:val="28"/>
        </w:rPr>
        <w:t xml:space="preserve"> t</w:t>
      </w:r>
      <w:r w:rsidR="007B0FF8" w:rsidRPr="007B0FF8">
        <w:rPr>
          <w:rFonts w:ascii="Times New Roman" w:eastAsia="Times New Roman" w:hAnsi="Times New Roman" w:cs="Times New Roman"/>
          <w:sz w:val="28"/>
          <w:szCs w:val="28"/>
        </w:rPr>
        <w:t>ừ</w:t>
      </w:r>
      <w:r w:rsidR="007B0FF8">
        <w:rPr>
          <w:rFonts w:ascii="Times New Roman" w:eastAsia="Times New Roman" w:hAnsi="Times New Roman" w:cs="Times New Roman"/>
          <w:sz w:val="28"/>
          <w:szCs w:val="28"/>
        </w:rPr>
        <w:t xml:space="preserve"> 17 - 33 đ</w:t>
      </w:r>
      <w:r w:rsidR="007B0FF8" w:rsidRPr="002D35FE">
        <w:rPr>
          <w:rFonts w:ascii="Times New Roman" w:eastAsia="Times New Roman" w:hAnsi="Times New Roman" w:cs="Times New Roman"/>
          <w:sz w:val="28"/>
          <w:szCs w:val="28"/>
        </w:rPr>
        <w:t>ồng</w:t>
      </w:r>
      <w:r w:rsidR="007B0FF8">
        <w:rPr>
          <w:rFonts w:ascii="Times New Roman" w:eastAsia="Times New Roman" w:hAnsi="Times New Roman" w:cs="Times New Roman"/>
          <w:sz w:val="28"/>
          <w:szCs w:val="28"/>
        </w:rPr>
        <w:t xml:space="preserve"> ch</w:t>
      </w:r>
      <w:r w:rsidR="007B0FF8" w:rsidRPr="002D35FE">
        <w:rPr>
          <w:rFonts w:ascii="Times New Roman" w:eastAsia="Times New Roman" w:hAnsi="Times New Roman" w:cs="Times New Roman"/>
          <w:sz w:val="28"/>
          <w:szCs w:val="28"/>
        </w:rPr>
        <w:t>í</w:t>
      </w:r>
      <w:r w:rsidR="00E22A65">
        <w:rPr>
          <w:rFonts w:ascii="Times New Roman" w:eastAsia="Times New Roman" w:hAnsi="Times New Roman" w:cs="Times New Roman"/>
          <w:sz w:val="28"/>
          <w:szCs w:val="28"/>
        </w:rPr>
        <w:t xml:space="preserve"> (đ</w:t>
      </w:r>
      <w:r w:rsidR="007B0FF8" w:rsidRPr="007B0FF8">
        <w:rPr>
          <w:rFonts w:ascii="Times New Roman" w:eastAsia="Times New Roman" w:hAnsi="Times New Roman" w:cs="Times New Roman"/>
          <w:sz w:val="28"/>
          <w:szCs w:val="28"/>
        </w:rPr>
        <w:t>ối</w:t>
      </w:r>
      <w:r w:rsidR="007B0FF8">
        <w:rPr>
          <w:rFonts w:ascii="Times New Roman" w:eastAsia="Times New Roman" w:hAnsi="Times New Roman" w:cs="Times New Roman"/>
          <w:sz w:val="28"/>
          <w:szCs w:val="28"/>
        </w:rPr>
        <w:t xml:space="preserve"> v</w:t>
      </w:r>
      <w:r w:rsidR="007B0FF8" w:rsidRPr="007B0FF8">
        <w:rPr>
          <w:rFonts w:ascii="Times New Roman" w:eastAsia="Times New Roman" w:hAnsi="Times New Roman" w:cs="Times New Roman"/>
          <w:sz w:val="28"/>
          <w:szCs w:val="28"/>
        </w:rPr>
        <w:t>ới</w:t>
      </w:r>
      <w:r w:rsidR="007B0FF8">
        <w:rPr>
          <w:rFonts w:ascii="Times New Roman" w:eastAsia="Times New Roman" w:hAnsi="Times New Roman" w:cs="Times New Roman"/>
          <w:sz w:val="28"/>
          <w:szCs w:val="28"/>
        </w:rPr>
        <w:t xml:space="preserve"> c</w:t>
      </w:r>
      <w:r w:rsidR="002D35FE" w:rsidRPr="002D35FE">
        <w:rPr>
          <w:rFonts w:ascii="Times New Roman" w:eastAsia="Times New Roman" w:hAnsi="Times New Roman" w:cs="Times New Roman"/>
          <w:sz w:val="28"/>
          <w:szCs w:val="28"/>
        </w:rPr>
        <w:t>á</w:t>
      </w:r>
      <w:r w:rsidR="002D35FE">
        <w:rPr>
          <w:rFonts w:ascii="Times New Roman" w:eastAsia="Times New Roman" w:hAnsi="Times New Roman" w:cs="Times New Roman"/>
          <w:sz w:val="28"/>
          <w:szCs w:val="28"/>
        </w:rPr>
        <w:t>c huy</w:t>
      </w:r>
      <w:r w:rsidR="002D35FE" w:rsidRPr="002D35FE">
        <w:rPr>
          <w:rFonts w:ascii="Times New Roman" w:eastAsia="Times New Roman" w:hAnsi="Times New Roman" w:cs="Times New Roman"/>
          <w:sz w:val="28"/>
          <w:szCs w:val="28"/>
        </w:rPr>
        <w:t>ện</w:t>
      </w:r>
      <w:r w:rsidR="0096728F">
        <w:rPr>
          <w:rFonts w:ascii="Times New Roman" w:eastAsia="Times New Roman" w:hAnsi="Times New Roman" w:cs="Times New Roman"/>
          <w:sz w:val="28"/>
          <w:szCs w:val="28"/>
        </w:rPr>
        <w:t>:</w:t>
      </w:r>
      <w:r w:rsidR="002D35FE">
        <w:rPr>
          <w:rFonts w:ascii="Times New Roman" w:eastAsia="Times New Roman" w:hAnsi="Times New Roman" w:cs="Times New Roman"/>
          <w:sz w:val="28"/>
          <w:szCs w:val="28"/>
        </w:rPr>
        <w:t xml:space="preserve"> </w:t>
      </w:r>
      <w:r w:rsidR="007B0FF8">
        <w:rPr>
          <w:rFonts w:ascii="Times New Roman" w:eastAsia="Times New Roman" w:hAnsi="Times New Roman" w:cs="Times New Roman"/>
          <w:sz w:val="28"/>
          <w:szCs w:val="28"/>
        </w:rPr>
        <w:t>Y</w:t>
      </w:r>
      <w:r w:rsidR="007B0FF8" w:rsidRPr="007B0FF8">
        <w:rPr>
          <w:rFonts w:ascii="Times New Roman" w:eastAsia="Times New Roman" w:hAnsi="Times New Roman" w:cs="Times New Roman"/>
          <w:sz w:val="28"/>
          <w:szCs w:val="28"/>
        </w:rPr>
        <w:t>ê</w:t>
      </w:r>
      <w:r w:rsidR="007B0FF8">
        <w:rPr>
          <w:rFonts w:ascii="Times New Roman" w:eastAsia="Times New Roman" w:hAnsi="Times New Roman" w:cs="Times New Roman"/>
          <w:sz w:val="28"/>
          <w:szCs w:val="28"/>
        </w:rPr>
        <w:t>n Th</w:t>
      </w:r>
      <w:r w:rsidR="007B0FF8" w:rsidRPr="007B0FF8">
        <w:rPr>
          <w:rFonts w:ascii="Times New Roman" w:eastAsia="Times New Roman" w:hAnsi="Times New Roman" w:cs="Times New Roman"/>
          <w:sz w:val="28"/>
          <w:szCs w:val="28"/>
        </w:rPr>
        <w:t>ành</w:t>
      </w:r>
      <w:r w:rsidR="007B0FF8">
        <w:rPr>
          <w:rFonts w:ascii="Times New Roman" w:eastAsia="Times New Roman" w:hAnsi="Times New Roman" w:cs="Times New Roman"/>
          <w:sz w:val="28"/>
          <w:szCs w:val="28"/>
        </w:rPr>
        <w:t>, Di</w:t>
      </w:r>
      <w:r w:rsidR="001818E3" w:rsidRPr="001818E3">
        <w:rPr>
          <w:rFonts w:ascii="Times New Roman" w:eastAsia="Times New Roman" w:hAnsi="Times New Roman" w:cs="Times New Roman"/>
          <w:sz w:val="28"/>
          <w:szCs w:val="28"/>
        </w:rPr>
        <w:t>ễ</w:t>
      </w:r>
      <w:r w:rsidR="007B0FF8">
        <w:rPr>
          <w:rFonts w:ascii="Times New Roman" w:eastAsia="Times New Roman" w:hAnsi="Times New Roman" w:cs="Times New Roman"/>
          <w:sz w:val="28"/>
          <w:szCs w:val="28"/>
        </w:rPr>
        <w:t>n Ch</w:t>
      </w:r>
      <w:r w:rsidR="007B0FF8" w:rsidRPr="007B0FF8">
        <w:rPr>
          <w:rFonts w:ascii="Times New Roman" w:eastAsia="Times New Roman" w:hAnsi="Times New Roman" w:cs="Times New Roman"/>
          <w:sz w:val="28"/>
          <w:szCs w:val="28"/>
        </w:rPr>
        <w:t>â</w:t>
      </w:r>
      <w:r w:rsidR="007B0FF8">
        <w:rPr>
          <w:rFonts w:ascii="Times New Roman" w:eastAsia="Times New Roman" w:hAnsi="Times New Roman" w:cs="Times New Roman"/>
          <w:sz w:val="28"/>
          <w:szCs w:val="28"/>
        </w:rPr>
        <w:t>u, Thanh Ch</w:t>
      </w:r>
      <w:r w:rsidR="007B0FF8" w:rsidRPr="007B0FF8">
        <w:rPr>
          <w:rFonts w:ascii="Times New Roman" w:eastAsia="Times New Roman" w:hAnsi="Times New Roman" w:cs="Times New Roman"/>
          <w:sz w:val="28"/>
          <w:szCs w:val="28"/>
        </w:rPr>
        <w:t>ươ</w:t>
      </w:r>
      <w:r w:rsidR="007B0FF8">
        <w:rPr>
          <w:rFonts w:ascii="Times New Roman" w:eastAsia="Times New Roman" w:hAnsi="Times New Roman" w:cs="Times New Roman"/>
          <w:sz w:val="28"/>
          <w:szCs w:val="28"/>
        </w:rPr>
        <w:t>ng s</w:t>
      </w:r>
      <w:r w:rsidR="002D35FE" w:rsidRPr="002D35FE">
        <w:rPr>
          <w:rFonts w:ascii="Times New Roman" w:eastAsia="Times New Roman" w:hAnsi="Times New Roman" w:cs="Times New Roman"/>
          <w:sz w:val="28"/>
          <w:szCs w:val="28"/>
        </w:rPr>
        <w:t>ố</w:t>
      </w:r>
      <w:r w:rsidR="002D35FE">
        <w:rPr>
          <w:rFonts w:ascii="Times New Roman" w:eastAsia="Times New Roman" w:hAnsi="Times New Roman" w:cs="Times New Roman"/>
          <w:sz w:val="28"/>
          <w:szCs w:val="28"/>
        </w:rPr>
        <w:t xml:space="preserve"> lư</w:t>
      </w:r>
      <w:r w:rsidR="002D35FE" w:rsidRPr="002D35FE">
        <w:rPr>
          <w:rFonts w:ascii="Times New Roman" w:eastAsia="Times New Roman" w:hAnsi="Times New Roman" w:cs="Times New Roman"/>
          <w:sz w:val="28"/>
          <w:szCs w:val="28"/>
        </w:rPr>
        <w:t>ợng</w:t>
      </w:r>
      <w:r w:rsidR="002D35FE">
        <w:rPr>
          <w:rFonts w:ascii="Times New Roman" w:eastAsia="Times New Roman" w:hAnsi="Times New Roman" w:cs="Times New Roman"/>
          <w:sz w:val="28"/>
          <w:szCs w:val="28"/>
        </w:rPr>
        <w:t xml:space="preserve"> </w:t>
      </w:r>
      <w:r w:rsidR="002D35FE" w:rsidRPr="002D35FE">
        <w:rPr>
          <w:rFonts w:ascii="Times New Roman" w:eastAsia="Times New Roman" w:hAnsi="Times New Roman" w:cs="Times New Roman"/>
          <w:sz w:val="28"/>
          <w:szCs w:val="28"/>
        </w:rPr>
        <w:t>ủy</w:t>
      </w:r>
      <w:r w:rsidR="002D35FE">
        <w:rPr>
          <w:rFonts w:ascii="Times New Roman" w:eastAsia="Times New Roman" w:hAnsi="Times New Roman" w:cs="Times New Roman"/>
          <w:sz w:val="28"/>
          <w:szCs w:val="28"/>
        </w:rPr>
        <w:t xml:space="preserve"> vi</w:t>
      </w:r>
      <w:r w:rsidR="002D35FE" w:rsidRPr="002D35FE">
        <w:rPr>
          <w:rFonts w:ascii="Times New Roman" w:eastAsia="Times New Roman" w:hAnsi="Times New Roman" w:cs="Times New Roman"/>
          <w:sz w:val="28"/>
          <w:szCs w:val="28"/>
        </w:rPr>
        <w:t>ê</w:t>
      </w:r>
      <w:r w:rsidR="002D35FE">
        <w:rPr>
          <w:rFonts w:ascii="Times New Roman" w:eastAsia="Times New Roman" w:hAnsi="Times New Roman" w:cs="Times New Roman"/>
          <w:sz w:val="28"/>
          <w:szCs w:val="28"/>
        </w:rPr>
        <w:t>n ban ch</w:t>
      </w:r>
      <w:r w:rsidR="002D35FE" w:rsidRPr="002D35FE">
        <w:rPr>
          <w:rFonts w:ascii="Times New Roman" w:eastAsia="Times New Roman" w:hAnsi="Times New Roman" w:cs="Times New Roman"/>
          <w:sz w:val="28"/>
          <w:szCs w:val="28"/>
        </w:rPr>
        <w:t>ấ</w:t>
      </w:r>
      <w:r w:rsidR="002D35FE">
        <w:rPr>
          <w:rFonts w:ascii="Times New Roman" w:eastAsia="Times New Roman" w:hAnsi="Times New Roman" w:cs="Times New Roman"/>
          <w:sz w:val="28"/>
          <w:szCs w:val="28"/>
        </w:rPr>
        <w:t>p h</w:t>
      </w:r>
      <w:r w:rsidR="002D35FE" w:rsidRPr="002D35FE">
        <w:rPr>
          <w:rFonts w:ascii="Times New Roman" w:eastAsia="Times New Roman" w:hAnsi="Times New Roman" w:cs="Times New Roman"/>
          <w:sz w:val="28"/>
          <w:szCs w:val="28"/>
        </w:rPr>
        <w:t>ành</w:t>
      </w:r>
      <w:r w:rsidR="002D35FE">
        <w:rPr>
          <w:rFonts w:ascii="Times New Roman" w:eastAsia="Times New Roman" w:hAnsi="Times New Roman" w:cs="Times New Roman"/>
          <w:sz w:val="28"/>
          <w:szCs w:val="28"/>
        </w:rPr>
        <w:t xml:space="preserve"> </w:t>
      </w:r>
      <w:r w:rsidR="0096728F">
        <w:rPr>
          <w:rFonts w:ascii="Times New Roman" w:eastAsia="Times New Roman" w:hAnsi="Times New Roman" w:cs="Times New Roman"/>
          <w:sz w:val="28"/>
          <w:szCs w:val="28"/>
        </w:rPr>
        <w:t>t</w:t>
      </w:r>
      <w:r w:rsidR="0096728F" w:rsidRPr="0096728F">
        <w:rPr>
          <w:rFonts w:ascii="Times New Roman" w:eastAsia="Times New Roman" w:hAnsi="Times New Roman" w:cs="Times New Roman"/>
          <w:sz w:val="28"/>
          <w:szCs w:val="28"/>
        </w:rPr>
        <w:t>ối</w:t>
      </w:r>
      <w:r w:rsidR="0096728F">
        <w:rPr>
          <w:rFonts w:ascii="Times New Roman" w:eastAsia="Times New Roman" w:hAnsi="Times New Roman" w:cs="Times New Roman"/>
          <w:sz w:val="28"/>
          <w:szCs w:val="28"/>
        </w:rPr>
        <w:t xml:space="preserve"> </w:t>
      </w:r>
      <w:r w:rsidR="0096728F" w:rsidRPr="0096728F">
        <w:rPr>
          <w:rFonts w:ascii="Times New Roman" w:eastAsia="Times New Roman" w:hAnsi="Times New Roman" w:cs="Times New Roman"/>
          <w:sz w:val="28"/>
          <w:szCs w:val="28"/>
        </w:rPr>
        <w:t>đ</w:t>
      </w:r>
      <w:r w:rsidR="0096728F">
        <w:rPr>
          <w:rFonts w:ascii="Times New Roman" w:eastAsia="Times New Roman" w:hAnsi="Times New Roman" w:cs="Times New Roman"/>
          <w:sz w:val="28"/>
          <w:szCs w:val="28"/>
        </w:rPr>
        <w:t xml:space="preserve">a </w:t>
      </w:r>
      <w:r w:rsidR="00E22A65">
        <w:rPr>
          <w:rFonts w:ascii="Times New Roman" w:eastAsia="Times New Roman" w:hAnsi="Times New Roman" w:cs="Times New Roman"/>
          <w:sz w:val="28"/>
          <w:szCs w:val="28"/>
        </w:rPr>
        <w:t>có thể</w:t>
      </w:r>
      <w:r w:rsidR="002D35FE">
        <w:rPr>
          <w:rFonts w:ascii="Times New Roman" w:eastAsia="Times New Roman" w:hAnsi="Times New Roman" w:cs="Times New Roman"/>
          <w:sz w:val="28"/>
          <w:szCs w:val="28"/>
        </w:rPr>
        <w:t xml:space="preserve"> </w:t>
      </w:r>
      <w:r w:rsidR="00E22A65">
        <w:rPr>
          <w:rFonts w:ascii="Times New Roman" w:eastAsia="Times New Roman" w:hAnsi="Times New Roman" w:cs="Times New Roman"/>
          <w:sz w:val="28"/>
          <w:szCs w:val="28"/>
        </w:rPr>
        <w:t xml:space="preserve">lên tới </w:t>
      </w:r>
      <w:r w:rsidR="002D35FE">
        <w:rPr>
          <w:rFonts w:ascii="Times New Roman" w:eastAsia="Times New Roman" w:hAnsi="Times New Roman" w:cs="Times New Roman"/>
          <w:sz w:val="28"/>
          <w:szCs w:val="28"/>
        </w:rPr>
        <w:t>3</w:t>
      </w:r>
      <w:r w:rsidR="007B0FF8">
        <w:rPr>
          <w:rFonts w:ascii="Times New Roman" w:eastAsia="Times New Roman" w:hAnsi="Times New Roman" w:cs="Times New Roman"/>
          <w:sz w:val="28"/>
          <w:szCs w:val="28"/>
        </w:rPr>
        <w:t>7</w:t>
      </w:r>
      <w:r w:rsidR="002D35FE">
        <w:rPr>
          <w:rFonts w:ascii="Times New Roman" w:eastAsia="Times New Roman" w:hAnsi="Times New Roman" w:cs="Times New Roman"/>
          <w:sz w:val="28"/>
          <w:szCs w:val="28"/>
        </w:rPr>
        <w:t xml:space="preserve"> đ</w:t>
      </w:r>
      <w:r w:rsidR="002D35FE" w:rsidRPr="002D35FE">
        <w:rPr>
          <w:rFonts w:ascii="Times New Roman" w:eastAsia="Times New Roman" w:hAnsi="Times New Roman" w:cs="Times New Roman"/>
          <w:sz w:val="28"/>
          <w:szCs w:val="28"/>
        </w:rPr>
        <w:t>ồng</w:t>
      </w:r>
      <w:r w:rsidR="002D35FE">
        <w:rPr>
          <w:rFonts w:ascii="Times New Roman" w:eastAsia="Times New Roman" w:hAnsi="Times New Roman" w:cs="Times New Roman"/>
          <w:sz w:val="28"/>
          <w:szCs w:val="28"/>
        </w:rPr>
        <w:t xml:space="preserve"> ch</w:t>
      </w:r>
      <w:r w:rsidR="002D35FE" w:rsidRPr="002D35FE">
        <w:rPr>
          <w:rFonts w:ascii="Times New Roman" w:eastAsia="Times New Roman" w:hAnsi="Times New Roman" w:cs="Times New Roman"/>
          <w:sz w:val="28"/>
          <w:szCs w:val="28"/>
        </w:rPr>
        <w:t>í</w:t>
      </w:r>
      <w:r w:rsidR="00E22A65">
        <w:rPr>
          <w:rFonts w:ascii="Times New Roman" w:eastAsia="Times New Roman" w:hAnsi="Times New Roman" w:cs="Times New Roman"/>
          <w:sz w:val="28"/>
          <w:szCs w:val="28"/>
        </w:rPr>
        <w:t>)</w:t>
      </w:r>
      <w:r w:rsidR="002D35FE">
        <w:rPr>
          <w:rFonts w:ascii="Times New Roman" w:eastAsia="Times New Roman" w:hAnsi="Times New Roman" w:cs="Times New Roman"/>
          <w:sz w:val="28"/>
          <w:szCs w:val="28"/>
        </w:rPr>
        <w:t>.</w:t>
      </w:r>
      <w:r w:rsidR="007B0FF8">
        <w:rPr>
          <w:rFonts w:ascii="Times New Roman" w:eastAsia="Times New Roman" w:hAnsi="Times New Roman" w:cs="Times New Roman"/>
          <w:sz w:val="28"/>
          <w:szCs w:val="28"/>
        </w:rPr>
        <w:t xml:space="preserve"> </w:t>
      </w:r>
    </w:p>
    <w:p w:rsidR="007B0FF8" w:rsidRDefault="00C70E11" w:rsidP="006261F9">
      <w:pPr>
        <w:spacing w:after="0" w:line="40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B0FF8">
        <w:rPr>
          <w:rFonts w:ascii="Times New Roman" w:eastAsia="Times New Roman" w:hAnsi="Times New Roman" w:cs="Times New Roman"/>
          <w:sz w:val="28"/>
          <w:szCs w:val="28"/>
        </w:rPr>
        <w:t xml:space="preserve"> </w:t>
      </w:r>
      <w:r w:rsidR="0096728F">
        <w:rPr>
          <w:rFonts w:ascii="Times New Roman" w:eastAsia="Times New Roman" w:hAnsi="Times New Roman" w:cs="Times New Roman"/>
          <w:sz w:val="28"/>
          <w:szCs w:val="28"/>
        </w:rPr>
        <w:t>Ban thư</w:t>
      </w:r>
      <w:r w:rsidR="0096728F" w:rsidRPr="007B0FF8">
        <w:rPr>
          <w:rFonts w:ascii="Times New Roman" w:eastAsia="Times New Roman" w:hAnsi="Times New Roman" w:cs="Times New Roman"/>
          <w:sz w:val="28"/>
          <w:szCs w:val="28"/>
        </w:rPr>
        <w:t>ờ</w:t>
      </w:r>
      <w:r w:rsidR="0096728F">
        <w:rPr>
          <w:rFonts w:ascii="Times New Roman" w:eastAsia="Times New Roman" w:hAnsi="Times New Roman" w:cs="Times New Roman"/>
          <w:sz w:val="28"/>
          <w:szCs w:val="28"/>
        </w:rPr>
        <w:t>ng v</w:t>
      </w:r>
      <w:r w:rsidR="0096728F" w:rsidRPr="007B0FF8">
        <w:rPr>
          <w:rFonts w:ascii="Times New Roman" w:eastAsia="Times New Roman" w:hAnsi="Times New Roman" w:cs="Times New Roman"/>
          <w:sz w:val="28"/>
          <w:szCs w:val="28"/>
        </w:rPr>
        <w:t>ụ</w:t>
      </w:r>
      <w:r w:rsidR="0096728F">
        <w:rPr>
          <w:rFonts w:ascii="Times New Roman" w:eastAsia="Times New Roman" w:hAnsi="Times New Roman" w:cs="Times New Roman"/>
          <w:sz w:val="28"/>
          <w:szCs w:val="28"/>
        </w:rPr>
        <w:t xml:space="preserve"> 5 - 9 đ</w:t>
      </w:r>
      <w:r w:rsidR="0096728F" w:rsidRPr="007B0FF8">
        <w:rPr>
          <w:rFonts w:ascii="Times New Roman" w:eastAsia="Times New Roman" w:hAnsi="Times New Roman" w:cs="Times New Roman"/>
          <w:sz w:val="28"/>
          <w:szCs w:val="28"/>
        </w:rPr>
        <w:t>ồng</w:t>
      </w:r>
      <w:r w:rsidR="0096728F">
        <w:rPr>
          <w:rFonts w:ascii="Times New Roman" w:eastAsia="Times New Roman" w:hAnsi="Times New Roman" w:cs="Times New Roman"/>
          <w:sz w:val="28"/>
          <w:szCs w:val="28"/>
        </w:rPr>
        <w:t xml:space="preserve"> ch</w:t>
      </w:r>
      <w:r w:rsidR="0096728F" w:rsidRPr="007B0FF8">
        <w:rPr>
          <w:rFonts w:ascii="Times New Roman" w:eastAsia="Times New Roman" w:hAnsi="Times New Roman" w:cs="Times New Roman"/>
          <w:sz w:val="28"/>
          <w:szCs w:val="28"/>
        </w:rPr>
        <w:t>í</w:t>
      </w:r>
    </w:p>
    <w:p w:rsidR="00CC7E09" w:rsidRPr="00402CC1" w:rsidRDefault="00C70E11" w:rsidP="006261F9">
      <w:pPr>
        <w:spacing w:after="0" w:line="400" w:lineRule="exact"/>
        <w:ind w:firstLine="720"/>
        <w:jc w:val="both"/>
        <w:rPr>
          <w:rFonts w:ascii="Times New Roman" w:eastAsia="Times New Roman" w:hAnsi="Times New Roman" w:cs="Times New Roman"/>
          <w:spacing w:val="-4"/>
          <w:sz w:val="28"/>
          <w:szCs w:val="28"/>
        </w:rPr>
      </w:pPr>
      <w:r>
        <w:rPr>
          <w:rFonts w:ascii="Times New Roman" w:eastAsia="Times New Roman" w:hAnsi="Times New Roman" w:cs="Times New Roman"/>
          <w:sz w:val="28"/>
          <w:szCs w:val="28"/>
        </w:rPr>
        <w:t>+</w:t>
      </w:r>
      <w:r w:rsidR="007B0FF8">
        <w:rPr>
          <w:rFonts w:ascii="Times New Roman" w:eastAsia="Times New Roman" w:hAnsi="Times New Roman" w:cs="Times New Roman"/>
          <w:sz w:val="28"/>
          <w:szCs w:val="28"/>
        </w:rPr>
        <w:t xml:space="preserve"> </w:t>
      </w:r>
      <w:r w:rsidR="00073059" w:rsidRPr="00402CC1">
        <w:rPr>
          <w:rFonts w:ascii="Times New Roman" w:eastAsia="Times New Roman" w:hAnsi="Times New Roman" w:cs="Times New Roman"/>
          <w:spacing w:val="-4"/>
          <w:sz w:val="28"/>
          <w:szCs w:val="28"/>
        </w:rPr>
        <w:t>Thường trực</w:t>
      </w:r>
      <w:r w:rsidR="002D35FE" w:rsidRPr="00402CC1">
        <w:rPr>
          <w:rFonts w:ascii="Times New Roman" w:eastAsia="Times New Roman" w:hAnsi="Times New Roman" w:cs="Times New Roman"/>
          <w:spacing w:val="-4"/>
          <w:sz w:val="28"/>
          <w:szCs w:val="28"/>
        </w:rPr>
        <w:t xml:space="preserve"> </w:t>
      </w:r>
      <w:r w:rsidR="00F71FC1">
        <w:rPr>
          <w:rFonts w:ascii="Times New Roman" w:eastAsia="Times New Roman" w:hAnsi="Times New Roman" w:cs="Times New Roman"/>
          <w:spacing w:val="-4"/>
          <w:sz w:val="28"/>
          <w:szCs w:val="28"/>
        </w:rPr>
        <w:t>gồm</w:t>
      </w:r>
      <w:r w:rsidR="00DE36F8">
        <w:rPr>
          <w:rFonts w:ascii="Times New Roman" w:eastAsia="Times New Roman" w:hAnsi="Times New Roman" w:cs="Times New Roman"/>
          <w:spacing w:val="-4"/>
          <w:sz w:val="28"/>
          <w:szCs w:val="28"/>
        </w:rPr>
        <w:t xml:space="preserve"> c</w:t>
      </w:r>
      <w:r w:rsidR="00073059" w:rsidRPr="00402CC1">
        <w:rPr>
          <w:rFonts w:ascii="Times New Roman" w:eastAsia="Times New Roman" w:hAnsi="Times New Roman" w:cs="Times New Roman"/>
          <w:spacing w:val="-4"/>
          <w:sz w:val="28"/>
          <w:szCs w:val="28"/>
        </w:rPr>
        <w:t xml:space="preserve">hủ tịch và 01 </w:t>
      </w:r>
      <w:r w:rsidR="00F71FC1">
        <w:rPr>
          <w:rFonts w:ascii="Times New Roman" w:eastAsia="Times New Roman" w:hAnsi="Times New Roman" w:cs="Times New Roman"/>
          <w:spacing w:val="-4"/>
          <w:sz w:val="28"/>
          <w:szCs w:val="28"/>
        </w:rPr>
        <w:t>p</w:t>
      </w:r>
      <w:r w:rsidR="00073059" w:rsidRPr="00402CC1">
        <w:rPr>
          <w:rFonts w:ascii="Times New Roman" w:eastAsia="Times New Roman" w:hAnsi="Times New Roman" w:cs="Times New Roman"/>
          <w:spacing w:val="-4"/>
          <w:sz w:val="28"/>
          <w:szCs w:val="28"/>
        </w:rPr>
        <w:t>hó chủ tịch.</w:t>
      </w:r>
    </w:p>
    <w:p w:rsidR="00CC7E09" w:rsidRPr="00C70E11" w:rsidRDefault="00C70E11" w:rsidP="006261F9">
      <w:pPr>
        <w:spacing w:after="0" w:line="400" w:lineRule="exact"/>
        <w:ind w:firstLine="720"/>
        <w:jc w:val="both"/>
        <w:rPr>
          <w:rFonts w:ascii="Times New Roman" w:eastAsia="Times New Roman" w:hAnsi="Times New Roman" w:cs="Times New Roman"/>
          <w:b/>
          <w:bCs/>
          <w:i/>
          <w:sz w:val="28"/>
          <w:szCs w:val="28"/>
        </w:rPr>
      </w:pPr>
      <w:r w:rsidRPr="00C70E11">
        <w:rPr>
          <w:rFonts w:ascii="Times New Roman" w:eastAsia="Times New Roman" w:hAnsi="Times New Roman" w:cs="Times New Roman"/>
          <w:b/>
          <w:bCs/>
          <w:i/>
          <w:sz w:val="28"/>
          <w:szCs w:val="28"/>
        </w:rPr>
        <w:t>b.</w:t>
      </w:r>
      <w:r w:rsidR="00073059" w:rsidRPr="00C70E11">
        <w:rPr>
          <w:rFonts w:ascii="Times New Roman" w:eastAsia="Times New Roman" w:hAnsi="Times New Roman" w:cs="Times New Roman"/>
          <w:b/>
          <w:bCs/>
          <w:i/>
          <w:sz w:val="28"/>
          <w:szCs w:val="28"/>
        </w:rPr>
        <w:t xml:space="preserve"> Về cơ cấu</w:t>
      </w:r>
    </w:p>
    <w:p w:rsidR="00CC7E09" w:rsidRDefault="00402CC1" w:rsidP="006261F9">
      <w:pPr>
        <w:spacing w:after="0" w:line="40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Trên cơ sở đảm bảo tiêu chuẩn, b</w:t>
      </w:r>
      <w:r w:rsidR="00073059">
        <w:rPr>
          <w:rFonts w:ascii="Times New Roman" w:eastAsia="Times New Roman" w:hAnsi="Times New Roman" w:cs="Times New Roman"/>
          <w:sz w:val="28"/>
          <w:szCs w:val="28"/>
        </w:rPr>
        <w:t xml:space="preserve">an </w:t>
      </w:r>
      <w:r>
        <w:rPr>
          <w:rFonts w:ascii="Times New Roman" w:eastAsia="Times New Roman" w:hAnsi="Times New Roman" w:cs="Times New Roman"/>
          <w:sz w:val="28"/>
          <w:szCs w:val="28"/>
        </w:rPr>
        <w:t>chấp hành h</w:t>
      </w:r>
      <w:r w:rsidR="00073059">
        <w:rPr>
          <w:rFonts w:ascii="Times New Roman" w:eastAsia="Times New Roman" w:hAnsi="Times New Roman" w:cs="Times New Roman"/>
          <w:sz w:val="28"/>
          <w:szCs w:val="28"/>
        </w:rPr>
        <w:t xml:space="preserve">ội </w:t>
      </w:r>
      <w:r>
        <w:rPr>
          <w:rFonts w:ascii="Times New Roman" w:eastAsia="Times New Roman" w:hAnsi="Times New Roman" w:cs="Times New Roman"/>
          <w:sz w:val="28"/>
          <w:szCs w:val="28"/>
        </w:rPr>
        <w:t>n</w:t>
      </w:r>
      <w:r w:rsidR="00073059">
        <w:rPr>
          <w:rFonts w:ascii="Times New Roman" w:eastAsia="Times New Roman" w:hAnsi="Times New Roman" w:cs="Times New Roman"/>
          <w:sz w:val="28"/>
          <w:szCs w:val="28"/>
        </w:rPr>
        <w:t>ông dân ở mỗi cấp cần có cơ cấu hợp lý để lãnh đạo toàn d</w:t>
      </w:r>
      <w:r>
        <w:rPr>
          <w:rFonts w:ascii="Times New Roman" w:eastAsia="Times New Roman" w:hAnsi="Times New Roman" w:cs="Times New Roman"/>
          <w:sz w:val="28"/>
          <w:szCs w:val="28"/>
        </w:rPr>
        <w:t>iện nhiệm vụ chính trị của h</w:t>
      </w:r>
      <w:r w:rsidR="00435F37">
        <w:rPr>
          <w:rFonts w:ascii="Times New Roman" w:eastAsia="Times New Roman" w:hAnsi="Times New Roman" w:cs="Times New Roman"/>
          <w:sz w:val="28"/>
          <w:szCs w:val="28"/>
        </w:rPr>
        <w:t>ội,</w:t>
      </w:r>
      <w:r w:rsidR="00073059">
        <w:rPr>
          <w:rFonts w:ascii="Times New Roman" w:eastAsia="Times New Roman" w:hAnsi="Times New Roman" w:cs="Times New Roman"/>
          <w:sz w:val="28"/>
          <w:szCs w:val="28"/>
        </w:rPr>
        <w:t xml:space="preserve"> đảm bảo tính kế thừa và phát triển. </w:t>
      </w:r>
      <w:r w:rsidR="00767639">
        <w:rPr>
          <w:rFonts w:ascii="Times New Roman" w:eastAsia="Times New Roman" w:hAnsi="Times New Roman" w:cs="Times New Roman"/>
          <w:sz w:val="28"/>
          <w:szCs w:val="28"/>
        </w:rPr>
        <w:t>Cơ cấu gồm</w:t>
      </w:r>
      <w:r w:rsidR="00073059">
        <w:rPr>
          <w:rFonts w:ascii="Times New Roman" w:eastAsia="Times New Roman" w:hAnsi="Times New Roman" w:cs="Times New Roman"/>
          <w:sz w:val="28"/>
          <w:szCs w:val="28"/>
        </w:rPr>
        <w:t>:</w:t>
      </w:r>
    </w:p>
    <w:p w:rsidR="00CC7E09" w:rsidRDefault="00C70E11" w:rsidP="006261F9">
      <w:pPr>
        <w:spacing w:after="0" w:line="40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00073059">
        <w:rPr>
          <w:rFonts w:ascii="Times New Roman" w:eastAsia="Times New Roman" w:hAnsi="Times New Roman" w:cs="Times New Roman"/>
          <w:sz w:val="28"/>
          <w:szCs w:val="28"/>
        </w:rPr>
        <w:t xml:space="preserve"> C</w:t>
      </w:r>
      <w:r w:rsidR="00767639">
        <w:rPr>
          <w:rFonts w:ascii="Times New Roman" w:eastAsia="Times New Roman" w:hAnsi="Times New Roman" w:cs="Times New Roman"/>
          <w:sz w:val="28"/>
          <w:szCs w:val="28"/>
        </w:rPr>
        <w:t xml:space="preserve">ơ cấu cơ quan </w:t>
      </w:r>
      <w:r w:rsidR="00073059">
        <w:rPr>
          <w:rFonts w:ascii="Times New Roman" w:eastAsia="Times New Roman" w:hAnsi="Times New Roman" w:cs="Times New Roman"/>
          <w:sz w:val="28"/>
          <w:szCs w:val="28"/>
        </w:rPr>
        <w:t xml:space="preserve">chuyên trách </w:t>
      </w:r>
      <w:r w:rsidR="00402CC1">
        <w:rPr>
          <w:rFonts w:ascii="Times New Roman" w:eastAsia="Times New Roman" w:hAnsi="Times New Roman" w:cs="Times New Roman"/>
          <w:sz w:val="28"/>
          <w:szCs w:val="28"/>
        </w:rPr>
        <w:t>h</w:t>
      </w:r>
      <w:r w:rsidR="00073059">
        <w:rPr>
          <w:rFonts w:ascii="Times New Roman" w:eastAsia="Times New Roman" w:hAnsi="Times New Roman" w:cs="Times New Roman"/>
          <w:sz w:val="28"/>
          <w:szCs w:val="28"/>
        </w:rPr>
        <w:t xml:space="preserve">ội </w:t>
      </w:r>
      <w:r w:rsidR="00402CC1">
        <w:rPr>
          <w:rFonts w:ascii="Times New Roman" w:eastAsia="Times New Roman" w:hAnsi="Times New Roman" w:cs="Times New Roman"/>
          <w:sz w:val="28"/>
          <w:szCs w:val="28"/>
        </w:rPr>
        <w:t>n</w:t>
      </w:r>
      <w:r w:rsidR="00767639">
        <w:rPr>
          <w:rFonts w:ascii="Times New Roman" w:eastAsia="Times New Roman" w:hAnsi="Times New Roman" w:cs="Times New Roman"/>
          <w:sz w:val="28"/>
          <w:szCs w:val="28"/>
        </w:rPr>
        <w:t>ông dân</w:t>
      </w:r>
      <w:r w:rsidR="00073059">
        <w:rPr>
          <w:rFonts w:ascii="Times New Roman" w:eastAsia="Times New Roman" w:hAnsi="Times New Roman" w:cs="Times New Roman"/>
          <w:sz w:val="28"/>
          <w:szCs w:val="28"/>
        </w:rPr>
        <w:t>.</w:t>
      </w:r>
    </w:p>
    <w:p w:rsidR="00CC7E09" w:rsidRDefault="00C70E11" w:rsidP="006261F9">
      <w:pPr>
        <w:spacing w:after="0" w:line="40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402CC1">
        <w:rPr>
          <w:rFonts w:ascii="Times New Roman" w:eastAsia="Times New Roman" w:hAnsi="Times New Roman" w:cs="Times New Roman"/>
          <w:sz w:val="28"/>
          <w:szCs w:val="28"/>
        </w:rPr>
        <w:t xml:space="preserve"> </w:t>
      </w:r>
      <w:r w:rsidR="00767639">
        <w:rPr>
          <w:rFonts w:ascii="Times New Roman" w:eastAsia="Times New Roman" w:hAnsi="Times New Roman" w:cs="Times New Roman"/>
          <w:sz w:val="28"/>
          <w:szCs w:val="28"/>
        </w:rPr>
        <w:t>Cơ cấu tổ chức hội</w:t>
      </w:r>
      <w:r w:rsidR="00073059">
        <w:rPr>
          <w:rFonts w:ascii="Times New Roman" w:eastAsia="Times New Roman" w:hAnsi="Times New Roman" w:cs="Times New Roman"/>
          <w:sz w:val="28"/>
          <w:szCs w:val="28"/>
        </w:rPr>
        <w:t xml:space="preserve"> </w:t>
      </w:r>
      <w:r w:rsidR="00435F37">
        <w:rPr>
          <w:rFonts w:ascii="Times New Roman" w:eastAsia="Times New Roman" w:hAnsi="Times New Roman" w:cs="Times New Roman"/>
          <w:sz w:val="28"/>
          <w:szCs w:val="28"/>
        </w:rPr>
        <w:t>c</w:t>
      </w:r>
      <w:r w:rsidR="00435F37" w:rsidRPr="00435F37">
        <w:rPr>
          <w:rFonts w:ascii="Times New Roman" w:eastAsia="Times New Roman" w:hAnsi="Times New Roman" w:cs="Times New Roman"/>
          <w:sz w:val="28"/>
          <w:szCs w:val="28"/>
        </w:rPr>
        <w:t>ấ</w:t>
      </w:r>
      <w:r w:rsidR="00435F37">
        <w:rPr>
          <w:rFonts w:ascii="Times New Roman" w:eastAsia="Times New Roman" w:hAnsi="Times New Roman" w:cs="Times New Roman"/>
          <w:sz w:val="28"/>
          <w:szCs w:val="28"/>
        </w:rPr>
        <w:t>p dư</w:t>
      </w:r>
      <w:r w:rsidR="00435F37" w:rsidRPr="00435F37">
        <w:rPr>
          <w:rFonts w:ascii="Times New Roman" w:eastAsia="Times New Roman" w:hAnsi="Times New Roman" w:cs="Times New Roman"/>
          <w:sz w:val="28"/>
          <w:szCs w:val="28"/>
        </w:rPr>
        <w:t>ớ</w:t>
      </w:r>
      <w:r w:rsidR="00435F37">
        <w:rPr>
          <w:rFonts w:ascii="Times New Roman" w:eastAsia="Times New Roman" w:hAnsi="Times New Roman" w:cs="Times New Roman"/>
          <w:sz w:val="28"/>
          <w:szCs w:val="28"/>
        </w:rPr>
        <w:t>i tr</w:t>
      </w:r>
      <w:r w:rsidR="00435F37" w:rsidRPr="00435F37">
        <w:rPr>
          <w:rFonts w:ascii="Times New Roman" w:eastAsia="Times New Roman" w:hAnsi="Times New Roman" w:cs="Times New Roman"/>
          <w:sz w:val="28"/>
          <w:szCs w:val="28"/>
        </w:rPr>
        <w:t>ực</w:t>
      </w:r>
      <w:r w:rsidR="00435F37">
        <w:rPr>
          <w:rFonts w:ascii="Times New Roman" w:eastAsia="Times New Roman" w:hAnsi="Times New Roman" w:cs="Times New Roman"/>
          <w:sz w:val="28"/>
          <w:szCs w:val="28"/>
        </w:rPr>
        <w:t xml:space="preserve"> ti</w:t>
      </w:r>
      <w:r w:rsidR="00435F37" w:rsidRPr="00435F37">
        <w:rPr>
          <w:rFonts w:ascii="Times New Roman" w:eastAsia="Times New Roman" w:hAnsi="Times New Roman" w:cs="Times New Roman"/>
          <w:sz w:val="28"/>
          <w:szCs w:val="28"/>
        </w:rPr>
        <w:t>ế</w:t>
      </w:r>
      <w:r w:rsidR="00435F37">
        <w:rPr>
          <w:rFonts w:ascii="Times New Roman" w:eastAsia="Times New Roman" w:hAnsi="Times New Roman" w:cs="Times New Roman"/>
          <w:sz w:val="28"/>
          <w:szCs w:val="28"/>
        </w:rPr>
        <w:t>p</w:t>
      </w:r>
      <w:r w:rsidR="00073059">
        <w:rPr>
          <w:rFonts w:ascii="Times New Roman" w:eastAsia="Times New Roman" w:hAnsi="Times New Roman" w:cs="Times New Roman"/>
          <w:sz w:val="28"/>
          <w:szCs w:val="28"/>
        </w:rPr>
        <w:t>.</w:t>
      </w:r>
    </w:p>
    <w:p w:rsidR="00CC7E09" w:rsidRDefault="00C70E11" w:rsidP="006261F9">
      <w:pPr>
        <w:spacing w:after="0" w:line="40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073059">
        <w:rPr>
          <w:rFonts w:ascii="Times New Roman" w:eastAsia="Times New Roman" w:hAnsi="Times New Roman" w:cs="Times New Roman"/>
          <w:sz w:val="28"/>
          <w:szCs w:val="28"/>
        </w:rPr>
        <w:t xml:space="preserve"> Đại diện lãnh đạo một số ban, ngành, đoàn thể, ngân hàng, doanh nghiệp có hoạt động </w:t>
      </w:r>
      <w:r w:rsidR="00212D24">
        <w:rPr>
          <w:rFonts w:ascii="Times New Roman" w:eastAsia="Times New Roman" w:hAnsi="Times New Roman" w:cs="Times New Roman"/>
          <w:sz w:val="28"/>
          <w:szCs w:val="28"/>
        </w:rPr>
        <w:t xml:space="preserve">liên quan </w:t>
      </w:r>
      <w:r w:rsidR="00DE36F8">
        <w:rPr>
          <w:rFonts w:ascii="Times New Roman" w:eastAsia="Times New Roman" w:hAnsi="Times New Roman" w:cs="Times New Roman"/>
          <w:sz w:val="28"/>
          <w:szCs w:val="28"/>
        </w:rPr>
        <w:t>nhiều</w:t>
      </w:r>
      <w:r w:rsidR="00212D24">
        <w:rPr>
          <w:rFonts w:ascii="Times New Roman" w:eastAsia="Times New Roman" w:hAnsi="Times New Roman" w:cs="Times New Roman"/>
          <w:sz w:val="28"/>
          <w:szCs w:val="28"/>
        </w:rPr>
        <w:t xml:space="preserve"> đến tổ chức h</w:t>
      </w:r>
      <w:r w:rsidR="00073059">
        <w:rPr>
          <w:rFonts w:ascii="Times New Roman" w:eastAsia="Times New Roman" w:hAnsi="Times New Roman" w:cs="Times New Roman"/>
          <w:sz w:val="28"/>
          <w:szCs w:val="28"/>
        </w:rPr>
        <w:t>ội và hội viên, nông dân.</w:t>
      </w:r>
    </w:p>
    <w:p w:rsidR="00CC7E09" w:rsidRDefault="00C70E11" w:rsidP="006261F9">
      <w:pPr>
        <w:spacing w:after="0" w:line="40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073059">
        <w:rPr>
          <w:rFonts w:ascii="Times New Roman" w:eastAsia="Times New Roman" w:hAnsi="Times New Roman" w:cs="Times New Roman"/>
          <w:sz w:val="28"/>
          <w:szCs w:val="28"/>
        </w:rPr>
        <w:t xml:space="preserve"> Cán bộ </w:t>
      </w:r>
      <w:r w:rsidR="00402CC1">
        <w:rPr>
          <w:rFonts w:ascii="Times New Roman" w:eastAsia="Times New Roman" w:hAnsi="Times New Roman" w:cs="Times New Roman"/>
          <w:sz w:val="28"/>
          <w:szCs w:val="28"/>
        </w:rPr>
        <w:t>h</w:t>
      </w:r>
      <w:r w:rsidR="00073059">
        <w:rPr>
          <w:rFonts w:ascii="Times New Roman" w:eastAsia="Times New Roman" w:hAnsi="Times New Roman" w:cs="Times New Roman"/>
          <w:sz w:val="28"/>
          <w:szCs w:val="28"/>
        </w:rPr>
        <w:t xml:space="preserve">ội và hội viên tiêu </w:t>
      </w:r>
      <w:r w:rsidR="001849D0">
        <w:rPr>
          <w:rFonts w:ascii="Times New Roman" w:eastAsia="Times New Roman" w:hAnsi="Times New Roman" w:cs="Times New Roman"/>
          <w:sz w:val="28"/>
          <w:szCs w:val="28"/>
        </w:rPr>
        <w:t>biểu ở cơ sở</w:t>
      </w:r>
      <w:r w:rsidR="00073059">
        <w:rPr>
          <w:rFonts w:ascii="Times New Roman" w:eastAsia="Times New Roman" w:hAnsi="Times New Roman" w:cs="Times New Roman"/>
          <w:sz w:val="28"/>
          <w:szCs w:val="28"/>
        </w:rPr>
        <w:t>.</w:t>
      </w:r>
    </w:p>
    <w:p w:rsidR="00767639" w:rsidRDefault="00767639" w:rsidP="006261F9">
      <w:pPr>
        <w:spacing w:after="0" w:line="40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Chuyên gia, nhà khoa học, quản lý có uy tín trong lĩnh vực nông nghiệp, nông thôn.</w:t>
      </w:r>
    </w:p>
    <w:p w:rsidR="00A95DE2" w:rsidRDefault="00C70E11" w:rsidP="006261F9">
      <w:pPr>
        <w:spacing w:after="0" w:line="40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073059">
        <w:rPr>
          <w:rFonts w:ascii="Times New Roman" w:eastAsia="Times New Roman" w:hAnsi="Times New Roman" w:cs="Times New Roman"/>
          <w:sz w:val="28"/>
          <w:szCs w:val="28"/>
        </w:rPr>
        <w:t xml:space="preserve"> Phấn đấu tỷ lệ ủy viên </w:t>
      </w:r>
      <w:r w:rsidR="00F71FC1">
        <w:rPr>
          <w:rFonts w:ascii="Times New Roman" w:eastAsia="Times New Roman" w:hAnsi="Times New Roman" w:cs="Times New Roman"/>
          <w:sz w:val="28"/>
          <w:szCs w:val="28"/>
        </w:rPr>
        <w:t>b</w:t>
      </w:r>
      <w:r w:rsidR="00073059">
        <w:rPr>
          <w:rFonts w:ascii="Times New Roman" w:eastAsia="Times New Roman" w:hAnsi="Times New Roman" w:cs="Times New Roman"/>
          <w:sz w:val="28"/>
          <w:szCs w:val="28"/>
        </w:rPr>
        <w:t xml:space="preserve">an </w:t>
      </w:r>
      <w:r w:rsidR="00F71FC1">
        <w:rPr>
          <w:rFonts w:ascii="Times New Roman" w:eastAsia="Times New Roman" w:hAnsi="Times New Roman" w:cs="Times New Roman"/>
          <w:sz w:val="28"/>
          <w:szCs w:val="28"/>
        </w:rPr>
        <w:t>c</w:t>
      </w:r>
      <w:r w:rsidR="00073059">
        <w:rPr>
          <w:rFonts w:ascii="Times New Roman" w:eastAsia="Times New Roman" w:hAnsi="Times New Roman" w:cs="Times New Roman"/>
          <w:sz w:val="28"/>
          <w:szCs w:val="28"/>
        </w:rPr>
        <w:t xml:space="preserve">hấp hành là nữ </w:t>
      </w:r>
      <w:r w:rsidR="00E22A65">
        <w:rPr>
          <w:rFonts w:ascii="Times New Roman" w:eastAsia="Times New Roman" w:hAnsi="Times New Roman" w:cs="Times New Roman"/>
          <w:sz w:val="28"/>
          <w:szCs w:val="28"/>
        </w:rPr>
        <w:t>từ</w:t>
      </w:r>
      <w:r w:rsidR="00073059">
        <w:rPr>
          <w:rFonts w:ascii="Times New Roman" w:eastAsia="Times New Roman" w:hAnsi="Times New Roman" w:cs="Times New Roman"/>
          <w:sz w:val="28"/>
          <w:szCs w:val="28"/>
        </w:rPr>
        <w:t xml:space="preserve"> 2</w:t>
      </w:r>
      <w:r w:rsidR="001849D0">
        <w:rPr>
          <w:rFonts w:ascii="Times New Roman" w:eastAsia="Times New Roman" w:hAnsi="Times New Roman" w:cs="Times New Roman"/>
          <w:sz w:val="28"/>
          <w:szCs w:val="28"/>
        </w:rPr>
        <w:t>0</w:t>
      </w:r>
      <w:r w:rsidR="00073059">
        <w:rPr>
          <w:rFonts w:ascii="Times New Roman" w:eastAsia="Times New Roman" w:hAnsi="Times New Roman" w:cs="Times New Roman"/>
          <w:sz w:val="28"/>
          <w:szCs w:val="28"/>
        </w:rPr>
        <w:t xml:space="preserve">% trở </w:t>
      </w:r>
      <w:r w:rsidR="00435F37">
        <w:rPr>
          <w:rFonts w:ascii="Times New Roman" w:eastAsia="Times New Roman" w:hAnsi="Times New Roman" w:cs="Times New Roman"/>
          <w:sz w:val="28"/>
          <w:szCs w:val="28"/>
        </w:rPr>
        <w:t>lên</w:t>
      </w:r>
      <w:r w:rsidR="0037070C">
        <w:rPr>
          <w:rFonts w:ascii="Times New Roman" w:eastAsia="Times New Roman" w:hAnsi="Times New Roman" w:cs="Times New Roman"/>
          <w:sz w:val="28"/>
          <w:szCs w:val="28"/>
        </w:rPr>
        <w:t>; tỷ lệ ủy viên ban chấp hành là người dân tộc thiểu số</w:t>
      </w:r>
      <w:r w:rsidR="00073059" w:rsidRPr="00A95DE2">
        <w:rPr>
          <w:rFonts w:ascii="Times New Roman" w:eastAsia="Times New Roman" w:hAnsi="Times New Roman" w:cs="Times New Roman"/>
          <w:sz w:val="28"/>
          <w:szCs w:val="28"/>
        </w:rPr>
        <w:t xml:space="preserve"> phù hợp với đặc điểm</w:t>
      </w:r>
      <w:r w:rsidR="0037070C">
        <w:rPr>
          <w:rFonts w:ascii="Times New Roman" w:eastAsia="Times New Roman" w:hAnsi="Times New Roman" w:cs="Times New Roman"/>
          <w:sz w:val="28"/>
          <w:szCs w:val="28"/>
        </w:rPr>
        <w:t>, cơ cấu dân tộc và điều kiện cụ thể</w:t>
      </w:r>
      <w:r w:rsidR="00073059" w:rsidRPr="00A95DE2">
        <w:rPr>
          <w:rFonts w:ascii="Times New Roman" w:eastAsia="Times New Roman" w:hAnsi="Times New Roman" w:cs="Times New Roman"/>
          <w:sz w:val="28"/>
          <w:szCs w:val="28"/>
        </w:rPr>
        <w:t xml:space="preserve"> của từng địa phương.</w:t>
      </w:r>
    </w:p>
    <w:p w:rsidR="00CC7E09" w:rsidRPr="00A95DE2" w:rsidRDefault="00073059" w:rsidP="006261F9">
      <w:pPr>
        <w:spacing w:after="0" w:line="40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b/>
          <w:iCs/>
          <w:sz w:val="28"/>
          <w:szCs w:val="28"/>
        </w:rPr>
        <w:t>3.4. Về độ tuổi</w:t>
      </w:r>
    </w:p>
    <w:p w:rsidR="00232079" w:rsidRPr="00232079" w:rsidRDefault="00232079" w:rsidP="006261F9">
      <w:pPr>
        <w:pStyle w:val="NormalWeb"/>
        <w:spacing w:before="0" w:beforeAutospacing="0" w:after="0" w:afterAutospacing="0" w:line="400" w:lineRule="exact"/>
        <w:ind w:firstLine="720"/>
        <w:jc w:val="both"/>
        <w:rPr>
          <w:sz w:val="28"/>
          <w:szCs w:val="28"/>
        </w:rPr>
      </w:pPr>
      <w:r w:rsidRPr="00232079">
        <w:rPr>
          <w:sz w:val="28"/>
          <w:szCs w:val="28"/>
        </w:rPr>
        <w:t>- </w:t>
      </w:r>
      <w:r w:rsidRPr="00605E3A">
        <w:rPr>
          <w:sz w:val="28"/>
          <w:szCs w:val="28"/>
        </w:rPr>
        <w:t>Cần có 3 độ tuổi (dưới 40 tuổi; 40 - 50 tuổi; trên 50 tuổi) để đảm bảo tính kế thừa và phát triển.</w:t>
      </w:r>
    </w:p>
    <w:p w:rsidR="00232079" w:rsidRDefault="00232079" w:rsidP="006261F9">
      <w:pPr>
        <w:pStyle w:val="NormalWeb"/>
        <w:spacing w:before="0" w:beforeAutospacing="0" w:after="0" w:afterAutospacing="0" w:line="400" w:lineRule="exact"/>
        <w:ind w:firstLine="720"/>
        <w:jc w:val="both"/>
        <w:rPr>
          <w:sz w:val="28"/>
          <w:szCs w:val="28"/>
        </w:rPr>
      </w:pPr>
      <w:r w:rsidRPr="00232079">
        <w:rPr>
          <w:sz w:val="28"/>
          <w:szCs w:val="28"/>
        </w:rPr>
        <w:t>- </w:t>
      </w:r>
      <w:r w:rsidRPr="00605E3A">
        <w:rPr>
          <w:sz w:val="28"/>
          <w:szCs w:val="28"/>
        </w:rPr>
        <w:t xml:space="preserve">Thực hiện Chỉ thị số 35- CT/TW ngày 30/5/2019 của Bộ Chính trị về </w:t>
      </w:r>
      <w:r>
        <w:rPr>
          <w:sz w:val="28"/>
          <w:szCs w:val="28"/>
        </w:rPr>
        <w:t>đ</w:t>
      </w:r>
      <w:r w:rsidRPr="00605E3A">
        <w:rPr>
          <w:sz w:val="28"/>
          <w:szCs w:val="28"/>
        </w:rPr>
        <w:t>ại hội đảng bộ các cấp tiến tới Đại hội đại biểu toàn quốc lần thứ XIII của Đảng, Hướng dẫn số 26-HD/BTCTW ngày 18/10/2019 của Ban Tổ chức Trung ương về một số nội dung Chỉ thị số 35-CT/TW của Bộ Chính trị,</w:t>
      </w:r>
      <w:r w:rsidRPr="00232079">
        <w:rPr>
          <w:sz w:val="28"/>
          <w:szCs w:val="28"/>
        </w:rPr>
        <w:t xml:space="preserve"> </w:t>
      </w:r>
      <w:r w:rsidRPr="00605E3A">
        <w:rPr>
          <w:sz w:val="28"/>
          <w:szCs w:val="28"/>
        </w:rPr>
        <w:t>Nghị định số 135/2020/NĐ-CP, ngày 18/11/2020 quy định về tuổi nghỉ hưu</w:t>
      </w:r>
      <w:r>
        <w:rPr>
          <w:sz w:val="28"/>
          <w:szCs w:val="28"/>
        </w:rPr>
        <w:t>, Hướng dẫn số 06- HD/ BTCTW ngày 26/7/2021 của Ban Tổ chức Trung ương hướng dẫn một số nội dung về độ tuổi bổ nhiệm, giới thiệu cán bộ ứng cử.</w:t>
      </w:r>
    </w:p>
    <w:p w:rsidR="00232079" w:rsidRPr="00232079" w:rsidRDefault="00232079" w:rsidP="006261F9">
      <w:pPr>
        <w:pStyle w:val="NormalWeb"/>
        <w:spacing w:before="0" w:beforeAutospacing="0" w:after="0" w:afterAutospacing="0" w:line="400" w:lineRule="exact"/>
        <w:ind w:firstLine="720"/>
        <w:jc w:val="both"/>
        <w:rPr>
          <w:sz w:val="28"/>
          <w:szCs w:val="28"/>
        </w:rPr>
      </w:pPr>
      <w:r w:rsidRPr="00232079">
        <w:rPr>
          <w:bCs/>
          <w:sz w:val="28"/>
          <w:szCs w:val="28"/>
        </w:rPr>
        <w:t>- Độ tuổi quy định giới thiệu ứng cử l</w:t>
      </w:r>
      <w:r w:rsidR="00A95DE2">
        <w:rPr>
          <w:bCs/>
          <w:sz w:val="28"/>
          <w:szCs w:val="28"/>
        </w:rPr>
        <w:t>ần đầu và tái cử ban chấp hành hội n</w:t>
      </w:r>
      <w:r w:rsidR="007D51A2">
        <w:rPr>
          <w:bCs/>
          <w:sz w:val="28"/>
          <w:szCs w:val="28"/>
        </w:rPr>
        <w:t>ông dân các cấp</w:t>
      </w:r>
      <w:r w:rsidR="003737FF">
        <w:rPr>
          <w:bCs/>
          <w:sz w:val="28"/>
          <w:szCs w:val="28"/>
        </w:rPr>
        <w:t xml:space="preserve"> </w:t>
      </w:r>
      <w:r w:rsidRPr="00232079">
        <w:rPr>
          <w:bCs/>
          <w:sz w:val="28"/>
          <w:szCs w:val="28"/>
        </w:rPr>
        <w:t xml:space="preserve">: </w:t>
      </w:r>
    </w:p>
    <w:p w:rsidR="0037070C" w:rsidRDefault="00232079" w:rsidP="006261F9">
      <w:pPr>
        <w:pStyle w:val="NormalWeb"/>
        <w:spacing w:before="0" w:beforeAutospacing="0" w:after="0" w:afterAutospacing="0" w:line="400" w:lineRule="exact"/>
        <w:ind w:firstLine="720"/>
        <w:jc w:val="both"/>
        <w:rPr>
          <w:sz w:val="28"/>
          <w:szCs w:val="28"/>
        </w:rPr>
      </w:pPr>
      <w:r>
        <w:rPr>
          <w:sz w:val="28"/>
          <w:szCs w:val="28"/>
        </w:rPr>
        <w:t>+ Các đồng chí lần đầu tham gia ban chấp hành phải đủ thời gian công tác ít nhất trọn một nhiệm kỳ (60 tháng)</w:t>
      </w:r>
      <w:r w:rsidR="0037070C">
        <w:rPr>
          <w:sz w:val="28"/>
          <w:szCs w:val="28"/>
        </w:rPr>
        <w:t>.</w:t>
      </w:r>
    </w:p>
    <w:p w:rsidR="00232079" w:rsidRDefault="00232079" w:rsidP="006261F9">
      <w:pPr>
        <w:pStyle w:val="NormalWeb"/>
        <w:spacing w:before="0" w:beforeAutospacing="0" w:after="0" w:afterAutospacing="0" w:line="400" w:lineRule="exact"/>
        <w:ind w:firstLine="720"/>
        <w:jc w:val="both"/>
        <w:rPr>
          <w:sz w:val="28"/>
          <w:szCs w:val="28"/>
        </w:rPr>
      </w:pPr>
      <w:r>
        <w:rPr>
          <w:sz w:val="28"/>
          <w:szCs w:val="28"/>
        </w:rPr>
        <w:t xml:space="preserve">+ Những đồng chí được giới thiệu tái cử vào ban chấp hành khóa mới nói chung phải đủ tuổi công tác trọn nhiệm kỳ, ít nhất cũng phải đủ tuổi công tác 1/2 </w:t>
      </w:r>
      <w:r w:rsidRPr="00605E3A">
        <w:rPr>
          <w:sz w:val="28"/>
          <w:szCs w:val="28"/>
        </w:rPr>
        <w:t>nhiệm kỳ (30 tháng) tính từ thời điểm đại hội. Trường hợp đặc biệt, đối với cá</w:t>
      </w:r>
      <w:r w:rsidR="00A95DE2">
        <w:rPr>
          <w:sz w:val="28"/>
          <w:szCs w:val="28"/>
        </w:rPr>
        <w:t>c đồng chí cán bộ chủ chốt của h</w:t>
      </w:r>
      <w:r w:rsidRPr="00605E3A">
        <w:rPr>
          <w:sz w:val="28"/>
          <w:szCs w:val="28"/>
        </w:rPr>
        <w:t>ội</w:t>
      </w:r>
      <w:r>
        <w:rPr>
          <w:sz w:val="28"/>
          <w:szCs w:val="28"/>
        </w:rPr>
        <w:t xml:space="preserve"> </w:t>
      </w:r>
      <w:r w:rsidRPr="003E5BA9">
        <w:rPr>
          <w:sz w:val="28"/>
          <w:szCs w:val="28"/>
        </w:rPr>
        <w:t>(chủ tịch, phó chủ tịch)</w:t>
      </w:r>
      <w:r w:rsidRPr="00605E3A">
        <w:rPr>
          <w:sz w:val="28"/>
          <w:szCs w:val="28"/>
        </w:rPr>
        <w:t xml:space="preserve"> phải được sự</w:t>
      </w:r>
      <w:r w:rsidR="00A95DE2">
        <w:rPr>
          <w:sz w:val="28"/>
          <w:szCs w:val="28"/>
        </w:rPr>
        <w:t xml:space="preserve"> đồng ý của cấp ủy cùng cấp và h</w:t>
      </w:r>
      <w:r w:rsidRPr="00605E3A">
        <w:rPr>
          <w:sz w:val="28"/>
          <w:szCs w:val="28"/>
        </w:rPr>
        <w:t xml:space="preserve">ội cấp trên </w:t>
      </w:r>
      <w:r w:rsidRPr="00232079">
        <w:rPr>
          <w:sz w:val="28"/>
          <w:szCs w:val="28"/>
        </w:rPr>
        <w:t>trực tiếp</w:t>
      </w:r>
      <w:r>
        <w:rPr>
          <w:sz w:val="28"/>
          <w:szCs w:val="28"/>
        </w:rPr>
        <w:t xml:space="preserve"> </w:t>
      </w:r>
      <w:r w:rsidRPr="00605E3A">
        <w:rPr>
          <w:sz w:val="28"/>
          <w:szCs w:val="28"/>
        </w:rPr>
        <w:t>có ý kiến bằng văn bản</w:t>
      </w:r>
      <w:r>
        <w:rPr>
          <w:sz w:val="28"/>
          <w:szCs w:val="28"/>
        </w:rPr>
        <w:t xml:space="preserve">, </w:t>
      </w:r>
      <w:r w:rsidRPr="00232079">
        <w:rPr>
          <w:sz w:val="28"/>
          <w:szCs w:val="28"/>
        </w:rPr>
        <w:t>nhưng cũng phải đủ tuổi công tác ít nhất 2 năm (24 tháng).</w:t>
      </w:r>
    </w:p>
    <w:p w:rsidR="00DE36F8" w:rsidRPr="00232079" w:rsidRDefault="00DE36F8" w:rsidP="006261F9">
      <w:pPr>
        <w:pStyle w:val="NormalWeb"/>
        <w:spacing w:before="0" w:beforeAutospacing="0" w:after="0" w:afterAutospacing="0" w:line="400" w:lineRule="exact"/>
        <w:ind w:firstLine="720"/>
        <w:jc w:val="both"/>
        <w:rPr>
          <w:sz w:val="28"/>
          <w:szCs w:val="28"/>
        </w:rPr>
      </w:pPr>
      <w:r>
        <w:rPr>
          <w:bCs/>
          <w:sz w:val="28"/>
          <w:szCs w:val="28"/>
        </w:rPr>
        <w:t>Thời điểm tính tuổi tham gia ban chấp hành là thời điểm tổ chức đại hội cùng cấp.</w:t>
      </w:r>
    </w:p>
    <w:p w:rsidR="00CC7E09" w:rsidRDefault="00073059" w:rsidP="006261F9">
      <w:pPr>
        <w:spacing w:after="0" w:line="400" w:lineRule="exact"/>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 Thành phần, số lượng đại biểu đại hội và bầu đo</w:t>
      </w:r>
      <w:r w:rsidR="00DE36F8">
        <w:rPr>
          <w:rFonts w:ascii="Times New Roman" w:eastAsia="Times New Roman" w:hAnsi="Times New Roman" w:cs="Times New Roman"/>
          <w:b/>
          <w:bCs/>
          <w:sz w:val="28"/>
          <w:szCs w:val="28"/>
        </w:rPr>
        <w:t>àn đại biểu dự đại hội cấp trên</w:t>
      </w:r>
    </w:p>
    <w:p w:rsidR="00CC7E09" w:rsidRPr="00E01FDA" w:rsidRDefault="00073059" w:rsidP="006261F9">
      <w:pPr>
        <w:spacing w:after="0" w:line="400" w:lineRule="exact"/>
        <w:ind w:firstLine="720"/>
        <w:jc w:val="both"/>
        <w:rPr>
          <w:rFonts w:ascii="Times New Roman" w:eastAsia="Times New Roman" w:hAnsi="Times New Roman" w:cs="Times New Roman"/>
          <w:b/>
          <w:iCs/>
          <w:sz w:val="28"/>
          <w:szCs w:val="28"/>
        </w:rPr>
      </w:pPr>
      <w:r w:rsidRPr="00E01FDA">
        <w:rPr>
          <w:rFonts w:ascii="Times New Roman" w:eastAsia="Times New Roman" w:hAnsi="Times New Roman" w:cs="Times New Roman"/>
          <w:b/>
          <w:iCs/>
          <w:sz w:val="28"/>
          <w:szCs w:val="28"/>
        </w:rPr>
        <w:t xml:space="preserve">4.1. Thành phần </w:t>
      </w:r>
      <w:r w:rsidR="00DE36F8">
        <w:rPr>
          <w:rFonts w:ascii="Times New Roman" w:eastAsia="Times New Roman" w:hAnsi="Times New Roman" w:cs="Times New Roman"/>
          <w:b/>
          <w:iCs/>
          <w:sz w:val="28"/>
          <w:szCs w:val="28"/>
        </w:rPr>
        <w:t>đại biểu chính thức của đại hội</w:t>
      </w:r>
    </w:p>
    <w:p w:rsidR="00CC7E09" w:rsidRDefault="00073059" w:rsidP="006261F9">
      <w:pPr>
        <w:spacing w:after="0" w:line="400" w:lineRule="exact"/>
        <w:ind w:firstLine="720"/>
        <w:jc w:val="both"/>
        <w:rPr>
          <w:rFonts w:ascii="Times New Roman" w:eastAsia="Times New Roman" w:hAnsi="Times New Roman" w:cs="Times New Roman"/>
          <w:i/>
          <w:iCs/>
          <w:sz w:val="28"/>
          <w:szCs w:val="28"/>
        </w:rPr>
      </w:pPr>
      <w:r>
        <w:rPr>
          <w:rFonts w:ascii="Times New Roman" w:eastAsia="Times New Roman" w:hAnsi="Times New Roman" w:cs="Times New Roman"/>
          <w:sz w:val="28"/>
          <w:szCs w:val="28"/>
        </w:rPr>
        <w:t xml:space="preserve">- Ủy viên </w:t>
      </w:r>
      <w:r w:rsidR="00A95DE2">
        <w:rPr>
          <w:rFonts w:ascii="Times New Roman" w:eastAsia="Times New Roman" w:hAnsi="Times New Roman" w:cs="Times New Roman"/>
          <w:sz w:val="28"/>
          <w:szCs w:val="28"/>
        </w:rPr>
        <w:t>b</w:t>
      </w:r>
      <w:r>
        <w:rPr>
          <w:rFonts w:ascii="Times New Roman" w:eastAsia="Times New Roman" w:hAnsi="Times New Roman" w:cs="Times New Roman"/>
          <w:sz w:val="28"/>
          <w:szCs w:val="28"/>
        </w:rPr>
        <w:t xml:space="preserve">an </w:t>
      </w:r>
      <w:r w:rsidR="00A95DE2">
        <w:rPr>
          <w:rFonts w:ascii="Times New Roman" w:eastAsia="Times New Roman" w:hAnsi="Times New Roman" w:cs="Times New Roman"/>
          <w:sz w:val="28"/>
          <w:szCs w:val="28"/>
        </w:rPr>
        <w:t>c</w:t>
      </w:r>
      <w:r>
        <w:rPr>
          <w:rFonts w:ascii="Times New Roman" w:eastAsia="Times New Roman" w:hAnsi="Times New Roman" w:cs="Times New Roman"/>
          <w:sz w:val="28"/>
          <w:szCs w:val="28"/>
        </w:rPr>
        <w:t>hấp hành đương nhiệm cùng cấp.</w:t>
      </w:r>
    </w:p>
    <w:p w:rsidR="00CC7E09" w:rsidRDefault="00073059" w:rsidP="006261F9">
      <w:pPr>
        <w:spacing w:after="0" w:line="40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Đại biểu do đại hội cấp dưới bầu theo phân bổ.</w:t>
      </w:r>
    </w:p>
    <w:p w:rsidR="00CC7E09" w:rsidRDefault="00073059" w:rsidP="006261F9">
      <w:pPr>
        <w:spacing w:after="0" w:line="40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Đại biểu chỉ định (không quá 5%</w:t>
      </w:r>
      <w:r w:rsidR="00232079">
        <w:rPr>
          <w:rFonts w:ascii="Times New Roman" w:eastAsia="Times New Roman" w:hAnsi="Times New Roman" w:cs="Times New Roman"/>
          <w:sz w:val="28"/>
          <w:szCs w:val="28"/>
        </w:rPr>
        <w:t xml:space="preserve"> so v</w:t>
      </w:r>
      <w:r w:rsidR="00232079" w:rsidRPr="00232079">
        <w:rPr>
          <w:rFonts w:ascii="Times New Roman" w:eastAsia="Times New Roman" w:hAnsi="Times New Roman" w:cs="Times New Roman"/>
          <w:sz w:val="28"/>
          <w:szCs w:val="28"/>
        </w:rPr>
        <w:t>ới</w:t>
      </w:r>
      <w:r w:rsidR="00232079">
        <w:rPr>
          <w:rFonts w:ascii="Times New Roman" w:eastAsia="Times New Roman" w:hAnsi="Times New Roman" w:cs="Times New Roman"/>
          <w:sz w:val="28"/>
          <w:szCs w:val="28"/>
        </w:rPr>
        <w:t xml:space="preserve"> t</w:t>
      </w:r>
      <w:r w:rsidR="00232079" w:rsidRPr="00232079">
        <w:rPr>
          <w:rFonts w:ascii="Times New Roman" w:eastAsia="Times New Roman" w:hAnsi="Times New Roman" w:cs="Times New Roman"/>
          <w:sz w:val="28"/>
          <w:szCs w:val="28"/>
        </w:rPr>
        <w:t>ổng</w:t>
      </w:r>
      <w:r w:rsidR="00232079">
        <w:rPr>
          <w:rFonts w:ascii="Times New Roman" w:eastAsia="Times New Roman" w:hAnsi="Times New Roman" w:cs="Times New Roman"/>
          <w:sz w:val="28"/>
          <w:szCs w:val="28"/>
        </w:rPr>
        <w:t xml:space="preserve"> s</w:t>
      </w:r>
      <w:r w:rsidR="00232079" w:rsidRPr="00232079">
        <w:rPr>
          <w:rFonts w:ascii="Times New Roman" w:eastAsia="Times New Roman" w:hAnsi="Times New Roman" w:cs="Times New Roman"/>
          <w:sz w:val="28"/>
          <w:szCs w:val="28"/>
        </w:rPr>
        <w:t>ố</w:t>
      </w:r>
      <w:r w:rsidR="00232079">
        <w:rPr>
          <w:rFonts w:ascii="Times New Roman" w:eastAsia="Times New Roman" w:hAnsi="Times New Roman" w:cs="Times New Roman"/>
          <w:sz w:val="28"/>
          <w:szCs w:val="28"/>
        </w:rPr>
        <w:t xml:space="preserve"> </w:t>
      </w:r>
      <w:r w:rsidR="00232079" w:rsidRPr="00232079">
        <w:rPr>
          <w:rFonts w:ascii="Times New Roman" w:eastAsia="Times New Roman" w:hAnsi="Times New Roman" w:cs="Times New Roman"/>
          <w:sz w:val="28"/>
          <w:szCs w:val="28"/>
        </w:rPr>
        <w:t>đại</w:t>
      </w:r>
      <w:r w:rsidR="00232079">
        <w:rPr>
          <w:rFonts w:ascii="Times New Roman" w:eastAsia="Times New Roman" w:hAnsi="Times New Roman" w:cs="Times New Roman"/>
          <w:sz w:val="28"/>
          <w:szCs w:val="28"/>
        </w:rPr>
        <w:t xml:space="preserve"> bi</w:t>
      </w:r>
      <w:r w:rsidR="00232079" w:rsidRPr="00232079">
        <w:rPr>
          <w:rFonts w:ascii="Times New Roman" w:eastAsia="Times New Roman" w:hAnsi="Times New Roman" w:cs="Times New Roman"/>
          <w:sz w:val="28"/>
          <w:szCs w:val="28"/>
        </w:rPr>
        <w:t>ể</w:t>
      </w:r>
      <w:r w:rsidR="00232079">
        <w:rPr>
          <w:rFonts w:ascii="Times New Roman" w:eastAsia="Times New Roman" w:hAnsi="Times New Roman" w:cs="Times New Roman"/>
          <w:sz w:val="28"/>
          <w:szCs w:val="28"/>
        </w:rPr>
        <w:t>u ch</w:t>
      </w:r>
      <w:r w:rsidR="00232079" w:rsidRPr="00232079">
        <w:rPr>
          <w:rFonts w:ascii="Times New Roman" w:eastAsia="Times New Roman" w:hAnsi="Times New Roman" w:cs="Times New Roman"/>
          <w:sz w:val="28"/>
          <w:szCs w:val="28"/>
        </w:rPr>
        <w:t>ính</w:t>
      </w:r>
      <w:r w:rsidR="00232079">
        <w:rPr>
          <w:rFonts w:ascii="Times New Roman" w:eastAsia="Times New Roman" w:hAnsi="Times New Roman" w:cs="Times New Roman"/>
          <w:sz w:val="28"/>
          <w:szCs w:val="28"/>
        </w:rPr>
        <w:t xml:space="preserve"> th</w:t>
      </w:r>
      <w:r w:rsidR="00232079" w:rsidRPr="00232079">
        <w:rPr>
          <w:rFonts w:ascii="Times New Roman" w:eastAsia="Times New Roman" w:hAnsi="Times New Roman" w:cs="Times New Roman"/>
          <w:sz w:val="28"/>
          <w:szCs w:val="28"/>
        </w:rPr>
        <w:t>ứ</w:t>
      </w:r>
      <w:r w:rsidR="00232079">
        <w:rPr>
          <w:rFonts w:ascii="Times New Roman" w:eastAsia="Times New Roman" w:hAnsi="Times New Roman" w:cs="Times New Roman"/>
          <w:sz w:val="28"/>
          <w:szCs w:val="28"/>
        </w:rPr>
        <w:t>c</w:t>
      </w:r>
      <w:r>
        <w:rPr>
          <w:rFonts w:ascii="Times New Roman" w:eastAsia="Times New Roman" w:hAnsi="Times New Roman" w:cs="Times New Roman"/>
          <w:sz w:val="28"/>
          <w:szCs w:val="28"/>
        </w:rPr>
        <w:t>).</w:t>
      </w:r>
    </w:p>
    <w:p w:rsidR="00CC7E09" w:rsidRDefault="00073059" w:rsidP="006261F9">
      <w:pPr>
        <w:spacing w:after="0" w:line="40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Trong đó, phấn đấu tỷ l</w:t>
      </w:r>
      <w:r w:rsidR="00232079">
        <w:rPr>
          <w:rFonts w:ascii="Times New Roman" w:eastAsia="Times New Roman" w:hAnsi="Times New Roman" w:cs="Times New Roman"/>
          <w:sz w:val="28"/>
          <w:szCs w:val="28"/>
        </w:rPr>
        <w:t>ệ đại biểu là nữ không dưới 20%; c</w:t>
      </w:r>
      <w:r w:rsidR="00232079" w:rsidRPr="00232079">
        <w:rPr>
          <w:rFonts w:ascii="Times New Roman" w:eastAsia="Times New Roman" w:hAnsi="Times New Roman" w:cs="Times New Roman"/>
          <w:sz w:val="28"/>
          <w:szCs w:val="28"/>
        </w:rPr>
        <w:t>ó</w:t>
      </w:r>
      <w:r w:rsidR="00232079">
        <w:rPr>
          <w:rFonts w:ascii="Times New Roman" w:eastAsia="Times New Roman" w:hAnsi="Times New Roman" w:cs="Times New Roman"/>
          <w:sz w:val="28"/>
          <w:szCs w:val="28"/>
        </w:rPr>
        <w:t xml:space="preserve"> c</w:t>
      </w:r>
      <w:r w:rsidR="00232079" w:rsidRPr="00232079">
        <w:rPr>
          <w:rFonts w:ascii="Times New Roman" w:eastAsia="Times New Roman" w:hAnsi="Times New Roman" w:cs="Times New Roman"/>
          <w:sz w:val="28"/>
          <w:szCs w:val="28"/>
        </w:rPr>
        <w:t>ơ</w:t>
      </w:r>
      <w:r w:rsidR="00232079">
        <w:rPr>
          <w:rFonts w:ascii="Times New Roman" w:eastAsia="Times New Roman" w:hAnsi="Times New Roman" w:cs="Times New Roman"/>
          <w:sz w:val="28"/>
          <w:szCs w:val="28"/>
        </w:rPr>
        <w:t xml:space="preserve"> c</w:t>
      </w:r>
      <w:r w:rsidR="003A7009" w:rsidRPr="003A7009">
        <w:rPr>
          <w:rFonts w:ascii="Times New Roman" w:eastAsia="Times New Roman" w:hAnsi="Times New Roman" w:cs="Times New Roman"/>
          <w:sz w:val="28"/>
          <w:szCs w:val="28"/>
        </w:rPr>
        <w:t>ấ</w:t>
      </w:r>
      <w:r w:rsidR="00232079">
        <w:rPr>
          <w:rFonts w:ascii="Times New Roman" w:eastAsia="Times New Roman" w:hAnsi="Times New Roman" w:cs="Times New Roman"/>
          <w:sz w:val="28"/>
          <w:szCs w:val="28"/>
        </w:rPr>
        <w:t xml:space="preserve">u </w:t>
      </w:r>
      <w:r w:rsidR="00232079" w:rsidRPr="00232079">
        <w:rPr>
          <w:rFonts w:ascii="Times New Roman" w:eastAsia="Times New Roman" w:hAnsi="Times New Roman" w:cs="Times New Roman"/>
          <w:sz w:val="28"/>
          <w:szCs w:val="28"/>
        </w:rPr>
        <w:t>đại</w:t>
      </w:r>
      <w:r w:rsidR="00232079">
        <w:rPr>
          <w:rFonts w:ascii="Times New Roman" w:eastAsia="Times New Roman" w:hAnsi="Times New Roman" w:cs="Times New Roman"/>
          <w:sz w:val="28"/>
          <w:szCs w:val="28"/>
        </w:rPr>
        <w:t xml:space="preserve"> bi</w:t>
      </w:r>
      <w:r w:rsidR="00232079" w:rsidRPr="00232079">
        <w:rPr>
          <w:rFonts w:ascii="Times New Roman" w:eastAsia="Times New Roman" w:hAnsi="Times New Roman" w:cs="Times New Roman"/>
          <w:sz w:val="28"/>
          <w:szCs w:val="28"/>
        </w:rPr>
        <w:t>ểu</w:t>
      </w:r>
      <w:r w:rsidR="00232079">
        <w:rPr>
          <w:rFonts w:ascii="Times New Roman" w:eastAsia="Times New Roman" w:hAnsi="Times New Roman" w:cs="Times New Roman"/>
          <w:sz w:val="28"/>
          <w:szCs w:val="28"/>
        </w:rPr>
        <w:t xml:space="preserve"> l</w:t>
      </w:r>
      <w:r w:rsidR="00232079" w:rsidRPr="00232079">
        <w:rPr>
          <w:rFonts w:ascii="Times New Roman" w:eastAsia="Times New Roman" w:hAnsi="Times New Roman" w:cs="Times New Roman"/>
          <w:sz w:val="28"/>
          <w:szCs w:val="28"/>
        </w:rPr>
        <w:t>à</w:t>
      </w:r>
      <w:r w:rsidR="00232079">
        <w:rPr>
          <w:rFonts w:ascii="Times New Roman" w:eastAsia="Times New Roman" w:hAnsi="Times New Roman" w:cs="Times New Roman"/>
          <w:sz w:val="28"/>
          <w:szCs w:val="28"/>
        </w:rPr>
        <w:t xml:space="preserve"> ngư</w:t>
      </w:r>
      <w:r w:rsidR="00232079" w:rsidRPr="00232079">
        <w:rPr>
          <w:rFonts w:ascii="Times New Roman" w:eastAsia="Times New Roman" w:hAnsi="Times New Roman" w:cs="Times New Roman"/>
          <w:sz w:val="28"/>
          <w:szCs w:val="28"/>
        </w:rPr>
        <w:t>ờ</w:t>
      </w:r>
      <w:r w:rsidR="00232079">
        <w:rPr>
          <w:rFonts w:ascii="Times New Roman" w:eastAsia="Times New Roman" w:hAnsi="Times New Roman" w:cs="Times New Roman"/>
          <w:sz w:val="28"/>
          <w:szCs w:val="28"/>
        </w:rPr>
        <w:t>i d</w:t>
      </w:r>
      <w:r w:rsidR="00232079" w:rsidRPr="00232079">
        <w:rPr>
          <w:rFonts w:ascii="Times New Roman" w:eastAsia="Times New Roman" w:hAnsi="Times New Roman" w:cs="Times New Roman"/>
          <w:sz w:val="28"/>
          <w:szCs w:val="28"/>
        </w:rPr>
        <w:t>â</w:t>
      </w:r>
      <w:r w:rsidR="00232079">
        <w:rPr>
          <w:rFonts w:ascii="Times New Roman" w:eastAsia="Times New Roman" w:hAnsi="Times New Roman" w:cs="Times New Roman"/>
          <w:sz w:val="28"/>
          <w:szCs w:val="28"/>
        </w:rPr>
        <w:t>n t</w:t>
      </w:r>
      <w:r w:rsidR="00232079" w:rsidRPr="00232079">
        <w:rPr>
          <w:rFonts w:ascii="Times New Roman" w:eastAsia="Times New Roman" w:hAnsi="Times New Roman" w:cs="Times New Roman"/>
          <w:sz w:val="28"/>
          <w:szCs w:val="28"/>
        </w:rPr>
        <w:t>ộc</w:t>
      </w:r>
      <w:r w:rsidR="00232079">
        <w:rPr>
          <w:rFonts w:ascii="Times New Roman" w:eastAsia="Times New Roman" w:hAnsi="Times New Roman" w:cs="Times New Roman"/>
          <w:sz w:val="28"/>
          <w:szCs w:val="28"/>
        </w:rPr>
        <w:t xml:space="preserve"> thi</w:t>
      </w:r>
      <w:r w:rsidR="00232079" w:rsidRPr="00232079">
        <w:rPr>
          <w:rFonts w:ascii="Times New Roman" w:eastAsia="Times New Roman" w:hAnsi="Times New Roman" w:cs="Times New Roman"/>
          <w:sz w:val="28"/>
          <w:szCs w:val="28"/>
        </w:rPr>
        <w:t>ểu</w:t>
      </w:r>
      <w:r w:rsidR="00232079">
        <w:rPr>
          <w:rFonts w:ascii="Times New Roman" w:eastAsia="Times New Roman" w:hAnsi="Times New Roman" w:cs="Times New Roman"/>
          <w:sz w:val="28"/>
          <w:szCs w:val="28"/>
        </w:rPr>
        <w:t xml:space="preserve"> s</w:t>
      </w:r>
      <w:r w:rsidR="00232079" w:rsidRPr="00232079">
        <w:rPr>
          <w:rFonts w:ascii="Times New Roman" w:eastAsia="Times New Roman" w:hAnsi="Times New Roman" w:cs="Times New Roman"/>
          <w:sz w:val="28"/>
          <w:szCs w:val="28"/>
        </w:rPr>
        <w:t>ố</w:t>
      </w:r>
      <w:r w:rsidR="00232079">
        <w:rPr>
          <w:rFonts w:ascii="Times New Roman" w:eastAsia="Times New Roman" w:hAnsi="Times New Roman" w:cs="Times New Roman"/>
          <w:sz w:val="28"/>
          <w:szCs w:val="28"/>
        </w:rPr>
        <w:t>, ngư</w:t>
      </w:r>
      <w:r w:rsidR="00232079" w:rsidRPr="00232079">
        <w:rPr>
          <w:rFonts w:ascii="Times New Roman" w:eastAsia="Times New Roman" w:hAnsi="Times New Roman" w:cs="Times New Roman"/>
          <w:sz w:val="28"/>
          <w:szCs w:val="28"/>
        </w:rPr>
        <w:t>ờ</w:t>
      </w:r>
      <w:r w:rsidR="00232079">
        <w:rPr>
          <w:rFonts w:ascii="Times New Roman" w:eastAsia="Times New Roman" w:hAnsi="Times New Roman" w:cs="Times New Roman"/>
          <w:sz w:val="28"/>
          <w:szCs w:val="28"/>
        </w:rPr>
        <w:t>i c</w:t>
      </w:r>
      <w:r w:rsidR="00232079" w:rsidRPr="00232079">
        <w:rPr>
          <w:rFonts w:ascii="Times New Roman" w:eastAsia="Times New Roman" w:hAnsi="Times New Roman" w:cs="Times New Roman"/>
          <w:sz w:val="28"/>
          <w:szCs w:val="28"/>
        </w:rPr>
        <w:t>ó</w:t>
      </w:r>
      <w:r w:rsidR="00232079">
        <w:rPr>
          <w:rFonts w:ascii="Times New Roman" w:eastAsia="Times New Roman" w:hAnsi="Times New Roman" w:cs="Times New Roman"/>
          <w:sz w:val="28"/>
          <w:szCs w:val="28"/>
        </w:rPr>
        <w:t xml:space="preserve"> </w:t>
      </w:r>
      <w:r w:rsidR="00232079" w:rsidRPr="00232079">
        <w:rPr>
          <w:rFonts w:ascii="Times New Roman" w:eastAsia="Times New Roman" w:hAnsi="Times New Roman" w:cs="Times New Roman"/>
          <w:sz w:val="28"/>
          <w:szCs w:val="28"/>
        </w:rPr>
        <w:t>đạo</w:t>
      </w:r>
      <w:r w:rsidR="003737FF">
        <w:rPr>
          <w:rFonts w:ascii="Times New Roman" w:eastAsia="Times New Roman" w:hAnsi="Times New Roman" w:cs="Times New Roman"/>
          <w:sz w:val="28"/>
          <w:szCs w:val="28"/>
        </w:rPr>
        <w:t xml:space="preserve"> phù hợp</w:t>
      </w:r>
      <w:r w:rsidR="00232079">
        <w:rPr>
          <w:rFonts w:ascii="Times New Roman" w:eastAsia="Times New Roman" w:hAnsi="Times New Roman" w:cs="Times New Roman"/>
          <w:sz w:val="28"/>
          <w:szCs w:val="28"/>
        </w:rPr>
        <w:t>.</w:t>
      </w:r>
    </w:p>
    <w:p w:rsidR="00CC7E09" w:rsidRPr="00E01FDA" w:rsidRDefault="00073059" w:rsidP="006261F9">
      <w:pPr>
        <w:spacing w:after="0" w:line="400" w:lineRule="exact"/>
        <w:ind w:firstLine="720"/>
        <w:jc w:val="both"/>
        <w:rPr>
          <w:rFonts w:ascii="Times New Roman" w:eastAsia="Times New Roman" w:hAnsi="Times New Roman" w:cs="Times New Roman"/>
          <w:b/>
          <w:iCs/>
          <w:sz w:val="28"/>
          <w:szCs w:val="28"/>
        </w:rPr>
      </w:pPr>
      <w:r w:rsidRPr="00E01FDA">
        <w:rPr>
          <w:rFonts w:ascii="Times New Roman" w:eastAsia="Times New Roman" w:hAnsi="Times New Roman" w:cs="Times New Roman"/>
          <w:b/>
          <w:iCs/>
          <w:sz w:val="28"/>
          <w:szCs w:val="28"/>
        </w:rPr>
        <w:t>4.2. Số lượng đại biểu đại hội</w:t>
      </w:r>
    </w:p>
    <w:p w:rsidR="00CC7E09" w:rsidRDefault="003C70B3" w:rsidP="006261F9">
      <w:pPr>
        <w:spacing w:after="0" w:line="400" w:lineRule="exact"/>
        <w:ind w:firstLine="720"/>
        <w:jc w:val="both"/>
        <w:rPr>
          <w:rFonts w:ascii="Times New Roman" w:eastAsia="Times New Roman" w:hAnsi="Times New Roman" w:cs="Times New Roman"/>
          <w:sz w:val="28"/>
          <w:szCs w:val="28"/>
        </w:rPr>
      </w:pPr>
      <w:r w:rsidRPr="003C70B3">
        <w:rPr>
          <w:rFonts w:ascii="Times New Roman" w:hAnsi="Times New Roman" w:cs="Times New Roman"/>
          <w:color w:val="000000"/>
          <w:sz w:val="28"/>
          <w:szCs w:val="28"/>
          <w:shd w:val="clear" w:color="auto" w:fill="FFFFFF"/>
        </w:rPr>
        <w:t> </w:t>
      </w:r>
      <w:r>
        <w:rPr>
          <w:rFonts w:ascii="Times New Roman" w:hAnsi="Times New Roman" w:cs="Times New Roman"/>
          <w:color w:val="000000"/>
          <w:sz w:val="28"/>
          <w:szCs w:val="28"/>
          <w:shd w:val="clear" w:color="auto" w:fill="FFFFFF"/>
        </w:rPr>
        <w:t xml:space="preserve">Ban chấp hành hội nông dân cấp triệu tập đại hội </w:t>
      </w:r>
      <w:r w:rsidR="00AC7568">
        <w:rPr>
          <w:rFonts w:ascii="Times New Roman" w:hAnsi="Times New Roman" w:cs="Times New Roman"/>
          <w:color w:val="000000"/>
          <w:sz w:val="28"/>
          <w:szCs w:val="28"/>
          <w:shd w:val="clear" w:color="auto" w:fill="FFFFFF"/>
        </w:rPr>
        <w:t xml:space="preserve"> quyết định số đại biểu đại hội </w:t>
      </w:r>
      <w:r w:rsidR="00073059">
        <w:rPr>
          <w:rFonts w:ascii="Times New Roman" w:eastAsia="Times New Roman" w:hAnsi="Times New Roman" w:cs="Times New Roman"/>
          <w:sz w:val="28"/>
          <w:szCs w:val="28"/>
        </w:rPr>
        <w:t>theo định hướng như sau:</w:t>
      </w:r>
    </w:p>
    <w:p w:rsidR="00CC7E09" w:rsidRPr="003A7009" w:rsidRDefault="00D23430" w:rsidP="006261F9">
      <w:pPr>
        <w:spacing w:after="0" w:line="400" w:lineRule="exact"/>
        <w:ind w:firstLine="720"/>
        <w:jc w:val="both"/>
        <w:rPr>
          <w:rFonts w:ascii="Times New Roman" w:eastAsia="Times New Roman" w:hAnsi="Times New Roman" w:cs="Times New Roman"/>
          <w:b/>
          <w:bCs/>
          <w:i/>
          <w:sz w:val="28"/>
          <w:szCs w:val="28"/>
        </w:rPr>
      </w:pPr>
      <w:r w:rsidRPr="00E47369">
        <w:rPr>
          <w:rFonts w:ascii="Times New Roman" w:eastAsia="Times New Roman" w:hAnsi="Times New Roman" w:cs="Times New Roman"/>
          <w:b/>
          <w:bCs/>
          <w:i/>
          <w:sz w:val="28"/>
          <w:szCs w:val="28"/>
        </w:rPr>
        <w:t>a.</w:t>
      </w:r>
      <w:r>
        <w:rPr>
          <w:rFonts w:ascii="Times New Roman" w:eastAsia="Times New Roman" w:hAnsi="Times New Roman" w:cs="Times New Roman"/>
          <w:sz w:val="28"/>
          <w:szCs w:val="28"/>
        </w:rPr>
        <w:t xml:space="preserve"> </w:t>
      </w:r>
      <w:r w:rsidR="00073059" w:rsidRPr="003A7009">
        <w:rPr>
          <w:rFonts w:ascii="Times New Roman" w:eastAsia="Times New Roman" w:hAnsi="Times New Roman" w:cs="Times New Roman"/>
          <w:b/>
          <w:bCs/>
          <w:i/>
          <w:sz w:val="28"/>
          <w:szCs w:val="28"/>
        </w:rPr>
        <w:t>Cấp cơ sở:</w:t>
      </w:r>
    </w:p>
    <w:p w:rsidR="00CC7E09" w:rsidRDefault="00AC7568" w:rsidP="006261F9">
      <w:pPr>
        <w:spacing w:after="0" w:line="40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w:t>
      </w:r>
      <w:r w:rsidR="00073059">
        <w:rPr>
          <w:rFonts w:ascii="Times New Roman" w:eastAsia="Times New Roman" w:hAnsi="Times New Roman" w:cs="Times New Roman"/>
          <w:sz w:val="28"/>
          <w:szCs w:val="28"/>
        </w:rPr>
        <w:t>ơ sở có dưới 2.0</w:t>
      </w:r>
      <w:r w:rsidR="001849D0">
        <w:rPr>
          <w:rFonts w:ascii="Times New Roman" w:eastAsia="Times New Roman" w:hAnsi="Times New Roman" w:cs="Times New Roman"/>
          <w:sz w:val="28"/>
          <w:szCs w:val="28"/>
        </w:rPr>
        <w:t xml:space="preserve">00 hội viên, </w:t>
      </w:r>
      <w:r w:rsidR="005A57A6">
        <w:rPr>
          <w:rFonts w:ascii="Times New Roman" w:eastAsia="Times New Roman" w:hAnsi="Times New Roman" w:cs="Times New Roman"/>
          <w:sz w:val="28"/>
          <w:szCs w:val="28"/>
        </w:rPr>
        <w:t>t</w:t>
      </w:r>
      <w:r w:rsidR="00F50978">
        <w:rPr>
          <w:rFonts w:ascii="Times New Roman" w:eastAsia="Times New Roman" w:hAnsi="Times New Roman" w:cs="Times New Roman"/>
          <w:sz w:val="28"/>
          <w:szCs w:val="28"/>
          <w:lang w:val="vi-VN"/>
        </w:rPr>
        <w:t xml:space="preserve">ừ </w:t>
      </w:r>
      <w:r w:rsidR="00F50978">
        <w:rPr>
          <w:rFonts w:ascii="Times New Roman" w:eastAsia="Times New Roman" w:hAnsi="Times New Roman" w:cs="Times New Roman"/>
          <w:sz w:val="28"/>
          <w:szCs w:val="28"/>
        </w:rPr>
        <w:t>7</w:t>
      </w:r>
      <w:r w:rsidR="005A57A6">
        <w:rPr>
          <w:rFonts w:ascii="Times New Roman" w:eastAsia="Times New Roman" w:hAnsi="Times New Roman" w:cs="Times New Roman"/>
          <w:sz w:val="28"/>
          <w:szCs w:val="28"/>
          <w:lang w:val="vi-VN"/>
        </w:rPr>
        <w:t xml:space="preserve">0 - </w:t>
      </w:r>
      <w:r w:rsidR="00D7331F">
        <w:rPr>
          <w:rFonts w:ascii="Times New Roman" w:eastAsia="Times New Roman" w:hAnsi="Times New Roman" w:cs="Times New Roman"/>
          <w:sz w:val="28"/>
          <w:szCs w:val="28"/>
        </w:rPr>
        <w:t>100</w:t>
      </w:r>
      <w:r w:rsidR="00073059">
        <w:rPr>
          <w:rFonts w:ascii="Times New Roman" w:eastAsia="Times New Roman" w:hAnsi="Times New Roman" w:cs="Times New Roman"/>
          <w:sz w:val="28"/>
          <w:szCs w:val="28"/>
        </w:rPr>
        <w:t xml:space="preserve"> đại biểu.</w:t>
      </w:r>
    </w:p>
    <w:p w:rsidR="00CC7E09" w:rsidRPr="00C86C73" w:rsidRDefault="00073059" w:rsidP="006261F9">
      <w:pPr>
        <w:spacing w:after="0" w:line="400" w:lineRule="exact"/>
        <w:ind w:firstLine="720"/>
        <w:jc w:val="both"/>
        <w:rPr>
          <w:rFonts w:ascii="Times New Roman" w:eastAsia="Times New Roman" w:hAnsi="Times New Roman" w:cs="Times New Roman"/>
          <w:spacing w:val="-4"/>
          <w:sz w:val="28"/>
          <w:szCs w:val="28"/>
        </w:rPr>
      </w:pPr>
      <w:r w:rsidRPr="00C86C73">
        <w:rPr>
          <w:rFonts w:ascii="Times New Roman" w:eastAsia="Times New Roman" w:hAnsi="Times New Roman" w:cs="Times New Roman"/>
          <w:spacing w:val="-4"/>
          <w:sz w:val="28"/>
          <w:szCs w:val="28"/>
        </w:rPr>
        <w:t xml:space="preserve">- </w:t>
      </w:r>
      <w:r w:rsidR="00AC7568">
        <w:rPr>
          <w:rFonts w:ascii="Times New Roman" w:eastAsia="Times New Roman" w:hAnsi="Times New Roman" w:cs="Times New Roman"/>
          <w:spacing w:val="-4"/>
          <w:sz w:val="28"/>
          <w:szCs w:val="28"/>
        </w:rPr>
        <w:t>C</w:t>
      </w:r>
      <w:r w:rsidRPr="00C86C73">
        <w:rPr>
          <w:rFonts w:ascii="Times New Roman" w:eastAsia="Times New Roman" w:hAnsi="Times New Roman" w:cs="Times New Roman"/>
          <w:spacing w:val="-4"/>
          <w:sz w:val="28"/>
          <w:szCs w:val="28"/>
        </w:rPr>
        <w:t>ơ sở có từ 2.000 hội v</w:t>
      </w:r>
      <w:r w:rsidR="001849D0">
        <w:rPr>
          <w:rFonts w:ascii="Times New Roman" w:eastAsia="Times New Roman" w:hAnsi="Times New Roman" w:cs="Times New Roman"/>
          <w:spacing w:val="-4"/>
          <w:sz w:val="28"/>
          <w:szCs w:val="28"/>
        </w:rPr>
        <w:t xml:space="preserve">iên trở lên, </w:t>
      </w:r>
      <w:r w:rsidR="005A57A6">
        <w:rPr>
          <w:rFonts w:ascii="Times New Roman" w:eastAsia="Times New Roman" w:hAnsi="Times New Roman" w:cs="Times New Roman"/>
          <w:spacing w:val="-4"/>
          <w:sz w:val="28"/>
          <w:szCs w:val="28"/>
        </w:rPr>
        <w:t>t</w:t>
      </w:r>
      <w:r w:rsidR="005A57A6">
        <w:rPr>
          <w:rFonts w:ascii="Times New Roman" w:eastAsia="Times New Roman" w:hAnsi="Times New Roman" w:cs="Times New Roman"/>
          <w:spacing w:val="-4"/>
          <w:sz w:val="28"/>
          <w:szCs w:val="28"/>
          <w:lang w:val="vi-VN"/>
        </w:rPr>
        <w:t>ừ 80 -</w:t>
      </w:r>
      <w:r w:rsidR="003C70B3">
        <w:rPr>
          <w:rFonts w:ascii="Times New Roman" w:eastAsia="Times New Roman" w:hAnsi="Times New Roman" w:cs="Times New Roman"/>
          <w:spacing w:val="-4"/>
          <w:sz w:val="28"/>
          <w:szCs w:val="28"/>
          <w:lang w:val="vi-VN"/>
        </w:rPr>
        <w:t xml:space="preserve"> </w:t>
      </w:r>
      <w:r w:rsidR="00D7331F">
        <w:rPr>
          <w:rFonts w:ascii="Times New Roman" w:eastAsia="Times New Roman" w:hAnsi="Times New Roman" w:cs="Times New Roman"/>
          <w:spacing w:val="-4"/>
          <w:sz w:val="28"/>
          <w:szCs w:val="28"/>
        </w:rPr>
        <w:t>120 đại biểu</w:t>
      </w:r>
      <w:r w:rsidRPr="00C86C73">
        <w:rPr>
          <w:rFonts w:ascii="Times New Roman" w:eastAsia="Times New Roman" w:hAnsi="Times New Roman" w:cs="Times New Roman"/>
          <w:spacing w:val="-4"/>
          <w:sz w:val="28"/>
          <w:szCs w:val="28"/>
        </w:rPr>
        <w:t>.</w:t>
      </w:r>
    </w:p>
    <w:p w:rsidR="00CC7E09" w:rsidRPr="003A7009" w:rsidRDefault="00D23430" w:rsidP="006261F9">
      <w:pPr>
        <w:spacing w:after="0" w:line="400" w:lineRule="exact"/>
        <w:ind w:firstLine="720"/>
        <w:jc w:val="both"/>
        <w:rPr>
          <w:rFonts w:ascii="Times New Roman" w:eastAsia="Times New Roman" w:hAnsi="Times New Roman" w:cs="Times New Roman"/>
          <w:b/>
          <w:bCs/>
          <w:i/>
          <w:sz w:val="28"/>
          <w:szCs w:val="28"/>
        </w:rPr>
      </w:pPr>
      <w:r>
        <w:rPr>
          <w:rFonts w:ascii="Times New Roman" w:eastAsia="Times New Roman" w:hAnsi="Times New Roman" w:cs="Times New Roman"/>
          <w:b/>
          <w:bCs/>
          <w:i/>
          <w:sz w:val="28"/>
          <w:szCs w:val="28"/>
        </w:rPr>
        <w:t>b.</w:t>
      </w:r>
      <w:r w:rsidR="00073059" w:rsidRPr="003A7009">
        <w:rPr>
          <w:rFonts w:ascii="Times New Roman" w:eastAsia="Times New Roman" w:hAnsi="Times New Roman" w:cs="Times New Roman"/>
          <w:b/>
          <w:bCs/>
          <w:i/>
          <w:sz w:val="28"/>
          <w:szCs w:val="28"/>
        </w:rPr>
        <w:t xml:space="preserve"> Cấp huyện:</w:t>
      </w:r>
    </w:p>
    <w:p w:rsidR="00CC7E09" w:rsidRDefault="00073059" w:rsidP="006261F9">
      <w:pPr>
        <w:spacing w:after="0" w:line="40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Huyện có dư</w:t>
      </w:r>
      <w:r w:rsidR="001849D0">
        <w:rPr>
          <w:rFonts w:ascii="Times New Roman" w:eastAsia="Times New Roman" w:hAnsi="Times New Roman" w:cs="Times New Roman"/>
          <w:sz w:val="28"/>
          <w:szCs w:val="28"/>
        </w:rPr>
        <w:t>ới 15 cơ sở,</w:t>
      </w:r>
      <w:r w:rsidR="00D7331F">
        <w:rPr>
          <w:rFonts w:ascii="Times New Roman" w:eastAsia="Times New Roman" w:hAnsi="Times New Roman" w:cs="Times New Roman"/>
          <w:sz w:val="28"/>
          <w:szCs w:val="28"/>
        </w:rPr>
        <w:t xml:space="preserve"> </w:t>
      </w:r>
      <w:r w:rsidR="00767639">
        <w:rPr>
          <w:rFonts w:ascii="Times New Roman" w:eastAsia="Times New Roman" w:hAnsi="Times New Roman" w:cs="Times New Roman"/>
          <w:sz w:val="28"/>
          <w:szCs w:val="28"/>
        </w:rPr>
        <w:t xml:space="preserve">từ 100 - 150 </w:t>
      </w:r>
      <w:r>
        <w:rPr>
          <w:rFonts w:ascii="Times New Roman" w:eastAsia="Times New Roman" w:hAnsi="Times New Roman" w:cs="Times New Roman"/>
          <w:sz w:val="28"/>
          <w:szCs w:val="28"/>
        </w:rPr>
        <w:t>đại biểu</w:t>
      </w:r>
    </w:p>
    <w:p w:rsidR="00CC7E09" w:rsidRDefault="00073059" w:rsidP="006261F9">
      <w:pPr>
        <w:spacing w:after="0" w:line="40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Huyện có từ 15 cơ</w:t>
      </w:r>
      <w:r w:rsidR="001849D0">
        <w:rPr>
          <w:rFonts w:ascii="Times New Roman" w:eastAsia="Times New Roman" w:hAnsi="Times New Roman" w:cs="Times New Roman"/>
          <w:sz w:val="28"/>
          <w:szCs w:val="28"/>
        </w:rPr>
        <w:t xml:space="preserve"> sở trở lên, </w:t>
      </w:r>
      <w:r w:rsidR="00767639">
        <w:rPr>
          <w:rFonts w:ascii="Times New Roman" w:eastAsia="Times New Roman" w:hAnsi="Times New Roman" w:cs="Times New Roman"/>
          <w:sz w:val="28"/>
          <w:szCs w:val="28"/>
        </w:rPr>
        <w:t>từ 120 -</w:t>
      </w:r>
      <w:r w:rsidR="00D7331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200 đại biểu</w:t>
      </w:r>
    </w:p>
    <w:p w:rsidR="00CC7E09" w:rsidRDefault="00073059" w:rsidP="006261F9">
      <w:pPr>
        <w:spacing w:after="0" w:line="400" w:lineRule="exact"/>
        <w:ind w:firstLine="720"/>
        <w:jc w:val="both"/>
        <w:rPr>
          <w:rFonts w:ascii="Times New Roman" w:eastAsia="Times New Roman" w:hAnsi="Times New Roman" w:cs="Times New Roman"/>
          <w:b/>
          <w:iCs/>
          <w:sz w:val="28"/>
          <w:szCs w:val="28"/>
        </w:rPr>
      </w:pPr>
      <w:r w:rsidRPr="00E01FDA">
        <w:rPr>
          <w:rFonts w:ascii="Times New Roman" w:eastAsia="Times New Roman" w:hAnsi="Times New Roman" w:cs="Times New Roman"/>
          <w:b/>
          <w:iCs/>
          <w:sz w:val="28"/>
          <w:szCs w:val="28"/>
        </w:rPr>
        <w:t>4.3. Bầu đoàn đại biểu dự đạ</w:t>
      </w:r>
      <w:r w:rsidR="003C70B3">
        <w:rPr>
          <w:rFonts w:ascii="Times New Roman" w:eastAsia="Times New Roman" w:hAnsi="Times New Roman" w:cs="Times New Roman"/>
          <w:b/>
          <w:iCs/>
          <w:sz w:val="28"/>
          <w:szCs w:val="28"/>
        </w:rPr>
        <w:t>i hội cấp trên</w:t>
      </w:r>
    </w:p>
    <w:p w:rsidR="00CC7E09" w:rsidRDefault="00AC7568" w:rsidP="006261F9">
      <w:pPr>
        <w:spacing w:after="0" w:line="400" w:lineRule="exact"/>
        <w:ind w:firstLine="720"/>
        <w:jc w:val="both"/>
        <w:rPr>
          <w:rFonts w:ascii="Times New Roman" w:eastAsia="Times New Roman" w:hAnsi="Times New Roman" w:cs="Times New Roman"/>
          <w:sz w:val="28"/>
          <w:szCs w:val="28"/>
        </w:rPr>
      </w:pPr>
      <w:r>
        <w:rPr>
          <w:rFonts w:ascii="Times New Roman" w:hAnsi="Times New Roman" w:cs="Times New Roman"/>
          <w:color w:val="000000"/>
          <w:sz w:val="28"/>
          <w:szCs w:val="28"/>
          <w:shd w:val="clear" w:color="auto" w:fill="FFFFFF"/>
        </w:rPr>
        <w:t xml:space="preserve">- </w:t>
      </w:r>
      <w:r w:rsidR="00073059">
        <w:rPr>
          <w:rFonts w:ascii="Times New Roman" w:eastAsia="Times New Roman" w:hAnsi="Times New Roman" w:cs="Times New Roman"/>
          <w:sz w:val="28"/>
          <w:szCs w:val="28"/>
        </w:rPr>
        <w:t xml:space="preserve"> Căn cứ vào số lư</w:t>
      </w:r>
      <w:r w:rsidR="00C86C73">
        <w:rPr>
          <w:rFonts w:ascii="Times New Roman" w:eastAsia="Times New Roman" w:hAnsi="Times New Roman" w:cs="Times New Roman"/>
          <w:sz w:val="28"/>
          <w:szCs w:val="28"/>
        </w:rPr>
        <w:t>ợng hội viên, số lượng tổ chức h</w:t>
      </w:r>
      <w:r w:rsidR="00073059">
        <w:rPr>
          <w:rFonts w:ascii="Times New Roman" w:eastAsia="Times New Roman" w:hAnsi="Times New Roman" w:cs="Times New Roman"/>
          <w:sz w:val="28"/>
          <w:szCs w:val="28"/>
        </w:rPr>
        <w:t>ội trực thuộc</w:t>
      </w:r>
      <w:r>
        <w:rPr>
          <w:rFonts w:ascii="Times New Roman" w:eastAsia="Times New Roman" w:hAnsi="Times New Roman" w:cs="Times New Roman"/>
          <w:sz w:val="28"/>
          <w:szCs w:val="28"/>
        </w:rPr>
        <w:t>, vị trí quan trọng</w:t>
      </w:r>
      <w:r w:rsidR="00073059">
        <w:rPr>
          <w:rFonts w:ascii="Times New Roman" w:eastAsia="Times New Roman" w:hAnsi="Times New Roman" w:cs="Times New Roman"/>
          <w:sz w:val="28"/>
          <w:szCs w:val="28"/>
        </w:rPr>
        <w:t xml:space="preserve"> và</w:t>
      </w:r>
      <w:r>
        <w:rPr>
          <w:rFonts w:ascii="Times New Roman" w:eastAsia="Times New Roman" w:hAnsi="Times New Roman" w:cs="Times New Roman"/>
          <w:sz w:val="28"/>
          <w:szCs w:val="28"/>
        </w:rPr>
        <w:t xml:space="preserve"> tính</w:t>
      </w:r>
      <w:r w:rsidR="00073059">
        <w:rPr>
          <w:rFonts w:ascii="Times New Roman" w:eastAsia="Times New Roman" w:hAnsi="Times New Roman" w:cs="Times New Roman"/>
          <w:sz w:val="28"/>
          <w:szCs w:val="28"/>
        </w:rPr>
        <w:t xml:space="preserve"> đặc thù của từng </w:t>
      </w:r>
      <w:r w:rsidR="00C86C73" w:rsidRPr="00C86C73">
        <w:rPr>
          <w:rFonts w:ascii="Times New Roman" w:eastAsia="Times New Roman" w:hAnsi="Times New Roman" w:cs="Times New Roman"/>
          <w:sz w:val="28"/>
          <w:szCs w:val="28"/>
        </w:rPr>
        <w:t>địa</w:t>
      </w:r>
      <w:r w:rsidR="00C86C73">
        <w:rPr>
          <w:rFonts w:ascii="Times New Roman" w:eastAsia="Times New Roman" w:hAnsi="Times New Roman" w:cs="Times New Roman"/>
          <w:sz w:val="28"/>
          <w:szCs w:val="28"/>
        </w:rPr>
        <w:t xml:space="preserve"> ph</w:t>
      </w:r>
      <w:r w:rsidR="00C86C73" w:rsidRPr="00C86C73">
        <w:rPr>
          <w:rFonts w:ascii="Times New Roman" w:eastAsia="Times New Roman" w:hAnsi="Times New Roman" w:cs="Times New Roman"/>
          <w:sz w:val="28"/>
          <w:szCs w:val="28"/>
        </w:rPr>
        <w:t>ươ</w:t>
      </w:r>
      <w:r w:rsidR="00C86C73">
        <w:rPr>
          <w:rFonts w:ascii="Times New Roman" w:eastAsia="Times New Roman" w:hAnsi="Times New Roman" w:cs="Times New Roman"/>
          <w:sz w:val="28"/>
          <w:szCs w:val="28"/>
        </w:rPr>
        <w:t>ng</w:t>
      </w:r>
      <w:r w:rsidR="00073059">
        <w:rPr>
          <w:rFonts w:ascii="Times New Roman" w:eastAsia="Times New Roman" w:hAnsi="Times New Roman" w:cs="Times New Roman"/>
          <w:sz w:val="28"/>
          <w:szCs w:val="28"/>
        </w:rPr>
        <w:t xml:space="preserve">, </w:t>
      </w:r>
      <w:r w:rsidR="00C86C73">
        <w:rPr>
          <w:rFonts w:ascii="Times New Roman" w:eastAsia="Times New Roman" w:hAnsi="Times New Roman" w:cs="Times New Roman"/>
          <w:sz w:val="28"/>
          <w:szCs w:val="28"/>
        </w:rPr>
        <w:t>b</w:t>
      </w:r>
      <w:r w:rsidR="00073059">
        <w:rPr>
          <w:rFonts w:ascii="Times New Roman" w:eastAsia="Times New Roman" w:hAnsi="Times New Roman" w:cs="Times New Roman"/>
          <w:sz w:val="28"/>
          <w:szCs w:val="28"/>
        </w:rPr>
        <w:t xml:space="preserve">an </w:t>
      </w:r>
      <w:r w:rsidR="00C86C73">
        <w:rPr>
          <w:rFonts w:ascii="Times New Roman" w:eastAsia="Times New Roman" w:hAnsi="Times New Roman" w:cs="Times New Roman"/>
          <w:sz w:val="28"/>
          <w:szCs w:val="28"/>
        </w:rPr>
        <w:t>c</w:t>
      </w:r>
      <w:r w:rsidR="00073059">
        <w:rPr>
          <w:rFonts w:ascii="Times New Roman" w:eastAsia="Times New Roman" w:hAnsi="Times New Roman" w:cs="Times New Roman"/>
          <w:sz w:val="28"/>
          <w:szCs w:val="28"/>
        </w:rPr>
        <w:t>hấp hành cấp triệu tập đại hội phân bổ số lượng đại biểu tham dự đại hội cho phù hợp.</w:t>
      </w:r>
    </w:p>
    <w:p w:rsidR="00CC7E09" w:rsidRDefault="00073059" w:rsidP="006261F9">
      <w:pPr>
        <w:spacing w:after="0" w:line="40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Căn cứ phân bổ của </w:t>
      </w:r>
      <w:r w:rsidR="00C86C73">
        <w:rPr>
          <w:rFonts w:ascii="Times New Roman" w:eastAsia="Times New Roman" w:hAnsi="Times New Roman" w:cs="Times New Roman"/>
          <w:sz w:val="28"/>
          <w:szCs w:val="28"/>
        </w:rPr>
        <w:t>h</w:t>
      </w:r>
      <w:r>
        <w:rPr>
          <w:rFonts w:ascii="Times New Roman" w:eastAsia="Times New Roman" w:hAnsi="Times New Roman" w:cs="Times New Roman"/>
          <w:sz w:val="28"/>
          <w:szCs w:val="28"/>
        </w:rPr>
        <w:t xml:space="preserve">ội cấp trên, </w:t>
      </w:r>
      <w:r w:rsidR="00C86C73">
        <w:rPr>
          <w:rFonts w:ascii="Times New Roman" w:eastAsia="Times New Roman" w:hAnsi="Times New Roman" w:cs="Times New Roman"/>
          <w:sz w:val="28"/>
          <w:szCs w:val="28"/>
        </w:rPr>
        <w:t>b</w:t>
      </w:r>
      <w:r>
        <w:rPr>
          <w:rFonts w:ascii="Times New Roman" w:eastAsia="Times New Roman" w:hAnsi="Times New Roman" w:cs="Times New Roman"/>
          <w:sz w:val="28"/>
          <w:szCs w:val="28"/>
        </w:rPr>
        <w:t xml:space="preserve">an </w:t>
      </w:r>
      <w:r w:rsidR="00C86C73">
        <w:rPr>
          <w:rFonts w:ascii="Times New Roman" w:eastAsia="Times New Roman" w:hAnsi="Times New Roman" w:cs="Times New Roman"/>
          <w:sz w:val="28"/>
          <w:szCs w:val="28"/>
        </w:rPr>
        <w:t>c</w:t>
      </w:r>
      <w:r>
        <w:rPr>
          <w:rFonts w:ascii="Times New Roman" w:eastAsia="Times New Roman" w:hAnsi="Times New Roman" w:cs="Times New Roman"/>
          <w:sz w:val="28"/>
          <w:szCs w:val="28"/>
        </w:rPr>
        <w:t xml:space="preserve">hấp hành </w:t>
      </w:r>
      <w:r w:rsidR="00AC7568">
        <w:rPr>
          <w:rFonts w:ascii="Times New Roman" w:eastAsia="Times New Roman" w:hAnsi="Times New Roman" w:cs="Times New Roman"/>
          <w:sz w:val="28"/>
          <w:szCs w:val="28"/>
        </w:rPr>
        <w:t>cấp triệu tập đại hội xây dựng đ</w:t>
      </w:r>
      <w:r>
        <w:rPr>
          <w:rFonts w:ascii="Times New Roman" w:eastAsia="Times New Roman" w:hAnsi="Times New Roman" w:cs="Times New Roman"/>
          <w:sz w:val="28"/>
          <w:szCs w:val="28"/>
        </w:rPr>
        <w:t xml:space="preserve">ề án nhân sự đoàn đại biểu đi dự đại hội cấp trên, tiến hành các thủ tục bầu cử theo quy định của Điều lệ Hội, quy chế bầu cử trong hệ thống </w:t>
      </w:r>
      <w:r w:rsidR="00C86C73">
        <w:rPr>
          <w:rFonts w:ascii="Times New Roman" w:eastAsia="Times New Roman" w:hAnsi="Times New Roman" w:cs="Times New Roman"/>
          <w:sz w:val="28"/>
          <w:szCs w:val="28"/>
        </w:rPr>
        <w:t>h</w:t>
      </w:r>
      <w:r>
        <w:rPr>
          <w:rFonts w:ascii="Times New Roman" w:eastAsia="Times New Roman" w:hAnsi="Times New Roman" w:cs="Times New Roman"/>
          <w:sz w:val="28"/>
          <w:szCs w:val="28"/>
        </w:rPr>
        <w:t xml:space="preserve">ội </w:t>
      </w:r>
      <w:r w:rsidR="00C86C73">
        <w:rPr>
          <w:rFonts w:ascii="Times New Roman" w:eastAsia="Times New Roman" w:hAnsi="Times New Roman" w:cs="Times New Roman"/>
          <w:sz w:val="28"/>
          <w:szCs w:val="28"/>
        </w:rPr>
        <w:t>nông dân và hướng dẫn của h</w:t>
      </w:r>
      <w:r>
        <w:rPr>
          <w:rFonts w:ascii="Times New Roman" w:eastAsia="Times New Roman" w:hAnsi="Times New Roman" w:cs="Times New Roman"/>
          <w:sz w:val="28"/>
          <w:szCs w:val="28"/>
        </w:rPr>
        <w:t>ội cấp trên.</w:t>
      </w:r>
    </w:p>
    <w:p w:rsidR="00CC7E09" w:rsidRDefault="00AC7568" w:rsidP="006261F9">
      <w:pPr>
        <w:spacing w:after="0" w:line="40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Đại hội được</w:t>
      </w:r>
      <w:r w:rsidR="00073059">
        <w:rPr>
          <w:rFonts w:ascii="Times New Roman" w:eastAsia="Times New Roman" w:hAnsi="Times New Roman" w:cs="Times New Roman"/>
          <w:sz w:val="28"/>
          <w:szCs w:val="28"/>
        </w:rPr>
        <w:t xml:space="preserve"> bầu một số đại biểu dự khuyết để thay thế khi đại biểu chính thức vắng mặt</w:t>
      </w:r>
      <w:r w:rsidR="00717558">
        <w:rPr>
          <w:rFonts w:ascii="Times New Roman" w:eastAsia="Times New Roman" w:hAnsi="Times New Roman" w:cs="Times New Roman"/>
          <w:sz w:val="28"/>
          <w:szCs w:val="28"/>
        </w:rPr>
        <w:t>; s</w:t>
      </w:r>
      <w:r w:rsidR="00073059">
        <w:rPr>
          <w:rFonts w:ascii="Times New Roman" w:eastAsia="Times New Roman" w:hAnsi="Times New Roman" w:cs="Times New Roman"/>
          <w:sz w:val="28"/>
          <w:szCs w:val="28"/>
        </w:rPr>
        <w:t>ố lượng cụ thể do đại hội quyết định.</w:t>
      </w:r>
    </w:p>
    <w:p w:rsidR="00CC7E09" w:rsidRDefault="00073059" w:rsidP="006261F9">
      <w:pPr>
        <w:spacing w:after="0" w:line="400" w:lineRule="exact"/>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5. Thời gian tổ chức đại hội </w:t>
      </w:r>
      <w:r w:rsidR="00C86C73">
        <w:rPr>
          <w:rFonts w:ascii="Times New Roman" w:eastAsia="Times New Roman" w:hAnsi="Times New Roman" w:cs="Times New Roman"/>
          <w:b/>
          <w:bCs/>
          <w:sz w:val="28"/>
          <w:szCs w:val="28"/>
        </w:rPr>
        <w:t>hội n</w:t>
      </w:r>
      <w:r w:rsidR="00717558">
        <w:rPr>
          <w:rFonts w:ascii="Times New Roman" w:eastAsia="Times New Roman" w:hAnsi="Times New Roman" w:cs="Times New Roman"/>
          <w:b/>
          <w:bCs/>
          <w:sz w:val="28"/>
          <w:szCs w:val="28"/>
        </w:rPr>
        <w:t>ông dân các cấp</w:t>
      </w:r>
    </w:p>
    <w:p w:rsidR="00CC7E09" w:rsidRPr="00A70172" w:rsidRDefault="00073059" w:rsidP="006261F9">
      <w:pPr>
        <w:spacing w:after="0" w:line="400" w:lineRule="exact"/>
        <w:ind w:firstLine="720"/>
        <w:jc w:val="both"/>
        <w:rPr>
          <w:rFonts w:ascii="Times New Roman" w:eastAsia="Times New Roman" w:hAnsi="Times New Roman" w:cs="Times New Roman"/>
          <w:sz w:val="28"/>
          <w:szCs w:val="28"/>
        </w:rPr>
      </w:pPr>
      <w:r w:rsidRPr="00A70172">
        <w:rPr>
          <w:rFonts w:ascii="Times New Roman" w:eastAsia="Times New Roman" w:hAnsi="Times New Roman" w:cs="Times New Roman"/>
          <w:sz w:val="28"/>
          <w:szCs w:val="28"/>
        </w:rPr>
        <w:t xml:space="preserve">- Đại hội cấp cơ sở: Không quá </w:t>
      </w:r>
      <w:r w:rsidR="00717558" w:rsidRPr="00A70172">
        <w:rPr>
          <w:rFonts w:ascii="Times New Roman" w:eastAsia="Times New Roman" w:hAnsi="Times New Roman" w:cs="Times New Roman"/>
          <w:sz w:val="28"/>
          <w:szCs w:val="28"/>
        </w:rPr>
        <w:t>1 ngày</w:t>
      </w:r>
      <w:r w:rsidRPr="00A70172">
        <w:rPr>
          <w:rFonts w:ascii="Times New Roman" w:eastAsia="Times New Roman" w:hAnsi="Times New Roman" w:cs="Times New Roman"/>
          <w:sz w:val="28"/>
          <w:szCs w:val="28"/>
        </w:rPr>
        <w:t xml:space="preserve">, hoàn thành </w:t>
      </w:r>
      <w:r w:rsidR="008C5950" w:rsidRPr="00A70172">
        <w:rPr>
          <w:rFonts w:ascii="Times New Roman" w:eastAsia="Times New Roman" w:hAnsi="Times New Roman" w:cs="Times New Roman"/>
          <w:sz w:val="28"/>
          <w:szCs w:val="28"/>
        </w:rPr>
        <w:t>trong</w:t>
      </w:r>
      <w:r w:rsidR="00717558" w:rsidRPr="00A70172">
        <w:rPr>
          <w:rFonts w:ascii="Times New Roman" w:eastAsia="Times New Roman" w:hAnsi="Times New Roman" w:cs="Times New Roman"/>
          <w:sz w:val="28"/>
          <w:szCs w:val="28"/>
        </w:rPr>
        <w:t xml:space="preserve"> Q</w:t>
      </w:r>
      <w:r w:rsidRPr="00A70172">
        <w:rPr>
          <w:rFonts w:ascii="Times New Roman" w:eastAsia="Times New Roman" w:hAnsi="Times New Roman" w:cs="Times New Roman"/>
          <w:sz w:val="28"/>
          <w:szCs w:val="28"/>
        </w:rPr>
        <w:t>uý I/20</w:t>
      </w:r>
      <w:r w:rsidR="008C5950" w:rsidRPr="00A70172">
        <w:rPr>
          <w:rFonts w:ascii="Times New Roman" w:eastAsia="Times New Roman" w:hAnsi="Times New Roman" w:cs="Times New Roman"/>
          <w:sz w:val="28"/>
          <w:szCs w:val="28"/>
        </w:rPr>
        <w:t>23</w:t>
      </w:r>
      <w:r w:rsidRPr="00A70172">
        <w:rPr>
          <w:rFonts w:ascii="Times New Roman" w:eastAsia="Times New Roman" w:hAnsi="Times New Roman" w:cs="Times New Roman"/>
          <w:sz w:val="28"/>
          <w:szCs w:val="28"/>
        </w:rPr>
        <w:t>.</w:t>
      </w:r>
    </w:p>
    <w:p w:rsidR="00CC7E09" w:rsidRPr="00A70172" w:rsidRDefault="008C5950" w:rsidP="006261F9">
      <w:pPr>
        <w:spacing w:after="0" w:line="400" w:lineRule="exact"/>
        <w:ind w:firstLine="720"/>
        <w:jc w:val="both"/>
        <w:rPr>
          <w:rFonts w:ascii="Times New Roman" w:eastAsia="Times New Roman" w:hAnsi="Times New Roman" w:cs="Times New Roman"/>
          <w:sz w:val="28"/>
          <w:szCs w:val="28"/>
        </w:rPr>
      </w:pPr>
      <w:r w:rsidRPr="00A70172">
        <w:rPr>
          <w:rFonts w:ascii="Times New Roman" w:eastAsia="Times New Roman" w:hAnsi="Times New Roman" w:cs="Times New Roman"/>
          <w:sz w:val="28"/>
          <w:szCs w:val="28"/>
        </w:rPr>
        <w:t xml:space="preserve">- </w:t>
      </w:r>
      <w:r w:rsidR="00554707" w:rsidRPr="00A70172">
        <w:rPr>
          <w:rFonts w:ascii="Times New Roman" w:eastAsia="Times New Roman" w:hAnsi="Times New Roman" w:cs="Times New Roman"/>
          <w:sz w:val="28"/>
          <w:szCs w:val="28"/>
        </w:rPr>
        <w:t xml:space="preserve">Đại hội cấp huyện: Không quá </w:t>
      </w:r>
      <w:r w:rsidR="00717558" w:rsidRPr="00A70172">
        <w:rPr>
          <w:rFonts w:ascii="Times New Roman" w:eastAsia="Times New Roman" w:hAnsi="Times New Roman" w:cs="Times New Roman"/>
          <w:sz w:val="28"/>
          <w:szCs w:val="28"/>
        </w:rPr>
        <w:t>1,5 ngày</w:t>
      </w:r>
      <w:r w:rsidR="00073059" w:rsidRPr="00A70172">
        <w:rPr>
          <w:rFonts w:ascii="Times New Roman" w:eastAsia="Times New Roman" w:hAnsi="Times New Roman" w:cs="Times New Roman"/>
          <w:sz w:val="28"/>
          <w:szCs w:val="28"/>
        </w:rPr>
        <w:t xml:space="preserve">, </w:t>
      </w:r>
      <w:r w:rsidR="009F146C" w:rsidRPr="00A70172">
        <w:rPr>
          <w:rFonts w:ascii="Times New Roman" w:eastAsia="Times New Roman" w:hAnsi="Times New Roman" w:cs="Times New Roman"/>
          <w:sz w:val="28"/>
          <w:szCs w:val="28"/>
          <w:lang w:val="vi-VN"/>
        </w:rPr>
        <w:t xml:space="preserve"> </w:t>
      </w:r>
      <w:r w:rsidR="00073059" w:rsidRPr="00A70172">
        <w:rPr>
          <w:rFonts w:ascii="Times New Roman" w:eastAsia="Times New Roman" w:hAnsi="Times New Roman" w:cs="Times New Roman"/>
          <w:sz w:val="28"/>
          <w:szCs w:val="28"/>
        </w:rPr>
        <w:t>hoàn thành trong quý II/20</w:t>
      </w:r>
      <w:r w:rsidRPr="00A70172">
        <w:rPr>
          <w:rFonts w:ascii="Times New Roman" w:eastAsia="Times New Roman" w:hAnsi="Times New Roman" w:cs="Times New Roman"/>
          <w:sz w:val="28"/>
          <w:szCs w:val="28"/>
        </w:rPr>
        <w:t>23</w:t>
      </w:r>
      <w:r w:rsidR="00073059" w:rsidRPr="00A70172">
        <w:rPr>
          <w:rFonts w:ascii="Times New Roman" w:eastAsia="Times New Roman" w:hAnsi="Times New Roman" w:cs="Times New Roman"/>
          <w:sz w:val="28"/>
          <w:szCs w:val="28"/>
        </w:rPr>
        <w:t>.</w:t>
      </w:r>
    </w:p>
    <w:p w:rsidR="00CC7E09" w:rsidRDefault="00073059" w:rsidP="006261F9">
      <w:pPr>
        <w:spacing w:after="0" w:line="400" w:lineRule="exact"/>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 TỔ CHỨC THỰC HIỆN</w:t>
      </w:r>
    </w:p>
    <w:p w:rsidR="00CC7E09" w:rsidRDefault="00073059" w:rsidP="006261F9">
      <w:pPr>
        <w:spacing w:after="0" w:line="40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w:t>
      </w:r>
      <w:r>
        <w:rPr>
          <w:rFonts w:ascii="Times New Roman" w:eastAsia="Times New Roman" w:hAnsi="Times New Roman" w:cs="Times New Roman"/>
          <w:sz w:val="28"/>
          <w:szCs w:val="28"/>
        </w:rPr>
        <w:t xml:space="preserve"> Các cấp </w:t>
      </w:r>
      <w:r w:rsidR="00F71FC1">
        <w:rPr>
          <w:rFonts w:ascii="Times New Roman" w:eastAsia="Times New Roman" w:hAnsi="Times New Roman" w:cs="Times New Roman"/>
          <w:sz w:val="28"/>
          <w:szCs w:val="28"/>
        </w:rPr>
        <w:t>h</w:t>
      </w:r>
      <w:r>
        <w:rPr>
          <w:rFonts w:ascii="Times New Roman" w:eastAsia="Times New Roman" w:hAnsi="Times New Roman" w:cs="Times New Roman"/>
          <w:sz w:val="28"/>
          <w:szCs w:val="28"/>
        </w:rPr>
        <w:t xml:space="preserve">ội quán triệt Chỉ thị số </w:t>
      </w:r>
      <w:r w:rsidR="008C5950">
        <w:rPr>
          <w:rFonts w:ascii="Times New Roman" w:eastAsia="Times New Roman" w:hAnsi="Times New Roman" w:cs="Times New Roman"/>
          <w:sz w:val="28"/>
          <w:szCs w:val="28"/>
        </w:rPr>
        <w:t>16</w:t>
      </w:r>
      <w:r>
        <w:rPr>
          <w:rFonts w:ascii="Times New Roman" w:eastAsia="Times New Roman" w:hAnsi="Times New Roman" w:cs="Times New Roman"/>
          <w:sz w:val="28"/>
          <w:szCs w:val="28"/>
        </w:rPr>
        <w:t xml:space="preserve">-CT/TW, ngày </w:t>
      </w:r>
      <w:r w:rsidR="008C5950">
        <w:rPr>
          <w:rFonts w:ascii="Times New Roman" w:eastAsia="Times New Roman" w:hAnsi="Times New Roman" w:cs="Times New Roman"/>
          <w:sz w:val="28"/>
          <w:szCs w:val="28"/>
        </w:rPr>
        <w:t>10</w:t>
      </w:r>
      <w:r>
        <w:rPr>
          <w:rFonts w:ascii="Times New Roman" w:eastAsia="Times New Roman" w:hAnsi="Times New Roman" w:cs="Times New Roman"/>
          <w:sz w:val="28"/>
          <w:szCs w:val="28"/>
        </w:rPr>
        <w:t>/</w:t>
      </w:r>
      <w:r w:rsidR="008C5950">
        <w:rPr>
          <w:rFonts w:ascii="Times New Roman" w:eastAsia="Times New Roman" w:hAnsi="Times New Roman" w:cs="Times New Roman"/>
          <w:sz w:val="28"/>
          <w:szCs w:val="28"/>
        </w:rPr>
        <w:t>8</w:t>
      </w:r>
      <w:r>
        <w:rPr>
          <w:rFonts w:ascii="Times New Roman" w:eastAsia="Times New Roman" w:hAnsi="Times New Roman" w:cs="Times New Roman"/>
          <w:sz w:val="28"/>
          <w:szCs w:val="28"/>
        </w:rPr>
        <w:t>/20</w:t>
      </w:r>
      <w:r w:rsidR="008C5950">
        <w:rPr>
          <w:rFonts w:ascii="Times New Roman" w:eastAsia="Times New Roman" w:hAnsi="Times New Roman" w:cs="Times New Roman"/>
          <w:sz w:val="28"/>
          <w:szCs w:val="28"/>
        </w:rPr>
        <w:t>22</w:t>
      </w:r>
      <w:r>
        <w:rPr>
          <w:rFonts w:ascii="Times New Roman" w:eastAsia="Times New Roman" w:hAnsi="Times New Roman" w:cs="Times New Roman"/>
          <w:sz w:val="28"/>
          <w:szCs w:val="28"/>
        </w:rPr>
        <w:t xml:space="preserve"> của Ban Bí th</w:t>
      </w:r>
      <w:r w:rsidR="006375BB" w:rsidRPr="006375BB">
        <w:rPr>
          <w:rFonts w:ascii="Times New Roman" w:eastAsia="Times New Roman" w:hAnsi="Times New Roman" w:cs="Times New Roman"/>
          <w:sz w:val="28"/>
          <w:szCs w:val="28"/>
        </w:rPr>
        <w:t>ư</w:t>
      </w:r>
      <w:r w:rsidR="006375B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Trung ương Đảng; Thông tri số </w:t>
      </w:r>
      <w:r w:rsidR="00C86C73">
        <w:rPr>
          <w:rFonts w:ascii="Times New Roman" w:eastAsia="Times New Roman" w:hAnsi="Times New Roman" w:cs="Times New Roman"/>
          <w:sz w:val="28"/>
          <w:szCs w:val="28"/>
        </w:rPr>
        <w:t>05</w:t>
      </w:r>
      <w:r>
        <w:rPr>
          <w:rFonts w:ascii="Times New Roman" w:eastAsia="Times New Roman" w:hAnsi="Times New Roman" w:cs="Times New Roman"/>
          <w:sz w:val="28"/>
          <w:szCs w:val="28"/>
        </w:rPr>
        <w:t xml:space="preserve">-TT/TU ngày </w:t>
      </w:r>
      <w:r w:rsidR="00C86C73">
        <w:rPr>
          <w:rFonts w:ascii="Times New Roman" w:eastAsia="Times New Roman" w:hAnsi="Times New Roman" w:cs="Times New Roman"/>
          <w:sz w:val="28"/>
          <w:szCs w:val="28"/>
        </w:rPr>
        <w:t>28</w:t>
      </w:r>
      <w:r>
        <w:rPr>
          <w:rFonts w:ascii="Times New Roman" w:eastAsia="Times New Roman" w:hAnsi="Times New Roman" w:cs="Times New Roman"/>
          <w:sz w:val="28"/>
          <w:szCs w:val="28"/>
        </w:rPr>
        <w:t>/</w:t>
      </w:r>
      <w:r w:rsidR="008C5950">
        <w:rPr>
          <w:rFonts w:ascii="Times New Roman" w:eastAsia="Times New Roman" w:hAnsi="Times New Roman" w:cs="Times New Roman"/>
          <w:sz w:val="28"/>
          <w:szCs w:val="28"/>
        </w:rPr>
        <w:t>9</w:t>
      </w:r>
      <w:r>
        <w:rPr>
          <w:rFonts w:ascii="Times New Roman" w:eastAsia="Times New Roman" w:hAnsi="Times New Roman" w:cs="Times New Roman"/>
          <w:sz w:val="28"/>
          <w:szCs w:val="28"/>
        </w:rPr>
        <w:t>/20</w:t>
      </w:r>
      <w:r w:rsidR="008C5950">
        <w:rPr>
          <w:rFonts w:ascii="Times New Roman" w:eastAsia="Times New Roman" w:hAnsi="Times New Roman" w:cs="Times New Roman"/>
          <w:sz w:val="28"/>
          <w:szCs w:val="28"/>
        </w:rPr>
        <w:t>22</w:t>
      </w:r>
      <w:r w:rsidR="00C86C73">
        <w:rPr>
          <w:rFonts w:ascii="Times New Roman" w:eastAsia="Times New Roman" w:hAnsi="Times New Roman" w:cs="Times New Roman"/>
          <w:sz w:val="28"/>
          <w:szCs w:val="28"/>
        </w:rPr>
        <w:t xml:space="preserve"> của Ban Thường vụ Tỉnh ủy; K</w:t>
      </w:r>
      <w:r>
        <w:rPr>
          <w:rFonts w:ascii="Times New Roman" w:eastAsia="Times New Roman" w:hAnsi="Times New Roman" w:cs="Times New Roman"/>
          <w:sz w:val="28"/>
          <w:szCs w:val="28"/>
        </w:rPr>
        <w:t>ế hoạch của Ban Thường vụ Hội</w:t>
      </w:r>
      <w:r w:rsidR="008C5950">
        <w:rPr>
          <w:rFonts w:ascii="Times New Roman" w:eastAsia="Times New Roman" w:hAnsi="Times New Roman" w:cs="Times New Roman"/>
          <w:sz w:val="28"/>
          <w:szCs w:val="28"/>
        </w:rPr>
        <w:t xml:space="preserve"> N</w:t>
      </w:r>
      <w:r w:rsidR="008C5950" w:rsidRPr="008C5950">
        <w:rPr>
          <w:rFonts w:ascii="Times New Roman" w:eastAsia="Times New Roman" w:hAnsi="Times New Roman" w:cs="Times New Roman"/>
          <w:sz w:val="28"/>
          <w:szCs w:val="28"/>
        </w:rPr>
        <w:t>ô</w:t>
      </w:r>
      <w:r w:rsidR="008C5950">
        <w:rPr>
          <w:rFonts w:ascii="Times New Roman" w:eastAsia="Times New Roman" w:hAnsi="Times New Roman" w:cs="Times New Roman"/>
          <w:sz w:val="28"/>
          <w:szCs w:val="28"/>
        </w:rPr>
        <w:t>ng d</w:t>
      </w:r>
      <w:r w:rsidR="008C5950" w:rsidRPr="008C5950">
        <w:rPr>
          <w:rFonts w:ascii="Times New Roman" w:eastAsia="Times New Roman" w:hAnsi="Times New Roman" w:cs="Times New Roman"/>
          <w:sz w:val="28"/>
          <w:szCs w:val="28"/>
        </w:rPr>
        <w:t>â</w:t>
      </w:r>
      <w:r w:rsidR="008C5950">
        <w:rPr>
          <w:rFonts w:ascii="Times New Roman" w:eastAsia="Times New Roman" w:hAnsi="Times New Roman" w:cs="Times New Roman"/>
          <w:sz w:val="28"/>
          <w:szCs w:val="28"/>
        </w:rPr>
        <w:t>n tỉnh</w:t>
      </w:r>
      <w:r w:rsidR="00717558">
        <w:rPr>
          <w:rFonts w:ascii="Times New Roman" w:eastAsia="Times New Roman" w:hAnsi="Times New Roman" w:cs="Times New Roman"/>
          <w:sz w:val="28"/>
          <w:szCs w:val="28"/>
        </w:rPr>
        <w:t>; x</w:t>
      </w:r>
      <w:r>
        <w:rPr>
          <w:rFonts w:ascii="Times New Roman" w:eastAsia="Times New Roman" w:hAnsi="Times New Roman" w:cs="Times New Roman"/>
          <w:sz w:val="28"/>
          <w:szCs w:val="28"/>
        </w:rPr>
        <w:t>ây dựng kế hoạch chỉ đạo đại hội cấp dưới và kế hoạch đại hội cấp mình, báo cáo xin ý kiến chỉ đạo của cấp ủy cùng cấp.</w:t>
      </w:r>
    </w:p>
    <w:p w:rsidR="00CC7E09" w:rsidRDefault="00073059" w:rsidP="006261F9">
      <w:pPr>
        <w:spacing w:after="0" w:line="400" w:lineRule="exact"/>
        <w:ind w:firstLine="720"/>
        <w:jc w:val="both"/>
        <w:rPr>
          <w:rFonts w:ascii="Times New Roman" w:eastAsia="Times New Roman" w:hAnsi="Times New Roman" w:cs="Times New Roman"/>
          <w:spacing w:val="-2"/>
          <w:sz w:val="28"/>
          <w:szCs w:val="28"/>
        </w:rPr>
      </w:pPr>
      <w:r>
        <w:rPr>
          <w:rFonts w:ascii="Times New Roman" w:eastAsia="Times New Roman" w:hAnsi="Times New Roman" w:cs="Times New Roman"/>
          <w:b/>
          <w:spacing w:val="-2"/>
          <w:sz w:val="28"/>
          <w:szCs w:val="28"/>
        </w:rPr>
        <w:t>2.</w:t>
      </w:r>
      <w:r>
        <w:rPr>
          <w:rFonts w:ascii="Times New Roman" w:eastAsia="Times New Roman" w:hAnsi="Times New Roman" w:cs="Times New Roman"/>
          <w:spacing w:val="-2"/>
          <w:sz w:val="28"/>
          <w:szCs w:val="28"/>
        </w:rPr>
        <w:t xml:space="preserve"> Thành lập các tiểu ban: Cấp cơ sở thành lập bộ phận hoặc tổ giúp việc</w:t>
      </w:r>
      <w:r w:rsidR="006375BB">
        <w:rPr>
          <w:rFonts w:ascii="Times New Roman" w:eastAsia="Times New Roman" w:hAnsi="Times New Roman" w:cs="Times New Roman"/>
          <w:spacing w:val="-2"/>
          <w:sz w:val="28"/>
          <w:szCs w:val="28"/>
        </w:rPr>
        <w:t xml:space="preserve"> chuẩn bị cho tổ chức đại hội. c</w:t>
      </w:r>
      <w:r>
        <w:rPr>
          <w:rFonts w:ascii="Times New Roman" w:eastAsia="Times New Roman" w:hAnsi="Times New Roman" w:cs="Times New Roman"/>
          <w:spacing w:val="-2"/>
          <w:sz w:val="28"/>
          <w:szCs w:val="28"/>
        </w:rPr>
        <w:t xml:space="preserve">ấp huyện thành lập: tiểu ban nội dung, tiểu ban nhân sự, tiểu ban tuyên truyền và phục vụ </w:t>
      </w:r>
      <w:r w:rsidR="006375BB" w:rsidRPr="006375BB">
        <w:rPr>
          <w:rFonts w:ascii="Times New Roman" w:eastAsia="Times New Roman" w:hAnsi="Times New Roman" w:cs="Times New Roman"/>
          <w:spacing w:val="-2"/>
          <w:sz w:val="28"/>
          <w:szCs w:val="28"/>
        </w:rPr>
        <w:t>đ</w:t>
      </w:r>
      <w:r>
        <w:rPr>
          <w:rFonts w:ascii="Times New Roman" w:eastAsia="Times New Roman" w:hAnsi="Times New Roman" w:cs="Times New Roman"/>
          <w:spacing w:val="-2"/>
          <w:sz w:val="28"/>
          <w:szCs w:val="28"/>
        </w:rPr>
        <w:t xml:space="preserve">ại hội; phân công các đồng chí ủy viên </w:t>
      </w:r>
      <w:r w:rsidR="006375BB">
        <w:rPr>
          <w:rFonts w:ascii="Times New Roman" w:eastAsia="Times New Roman" w:hAnsi="Times New Roman" w:cs="Times New Roman"/>
          <w:spacing w:val="-2"/>
          <w:sz w:val="28"/>
          <w:szCs w:val="28"/>
        </w:rPr>
        <w:lastRenderedPageBreak/>
        <w:t>ban t</w:t>
      </w:r>
      <w:r>
        <w:rPr>
          <w:rFonts w:ascii="Times New Roman" w:eastAsia="Times New Roman" w:hAnsi="Times New Roman" w:cs="Times New Roman"/>
          <w:spacing w:val="-2"/>
          <w:sz w:val="28"/>
          <w:szCs w:val="28"/>
        </w:rPr>
        <w:t xml:space="preserve">hường </w:t>
      </w:r>
      <w:r w:rsidR="006375BB">
        <w:rPr>
          <w:rFonts w:ascii="Times New Roman" w:eastAsia="Times New Roman" w:hAnsi="Times New Roman" w:cs="Times New Roman"/>
          <w:spacing w:val="-2"/>
          <w:sz w:val="28"/>
          <w:szCs w:val="28"/>
        </w:rPr>
        <w:t>vụ, ủy viên ban c</w:t>
      </w:r>
      <w:r>
        <w:rPr>
          <w:rFonts w:ascii="Times New Roman" w:eastAsia="Times New Roman" w:hAnsi="Times New Roman" w:cs="Times New Roman"/>
          <w:spacing w:val="-2"/>
          <w:sz w:val="28"/>
          <w:szCs w:val="28"/>
        </w:rPr>
        <w:t>hấp hành theo dõi, chỉ đạo việc chuẩn bị các dự thảo văn kiện và nhân sự đại hội cấp dưới.</w:t>
      </w:r>
    </w:p>
    <w:p w:rsidR="00CC7E09" w:rsidRDefault="00073059" w:rsidP="006261F9">
      <w:pPr>
        <w:spacing w:after="0" w:line="40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w:t>
      </w:r>
      <w:r>
        <w:rPr>
          <w:rFonts w:ascii="Times New Roman" w:eastAsia="Times New Roman" w:hAnsi="Times New Roman" w:cs="Times New Roman"/>
          <w:sz w:val="28"/>
          <w:szCs w:val="28"/>
        </w:rPr>
        <w:t xml:space="preserve"> Phát động phong trào thi đua lập thành tích chào mừng đại hội </w:t>
      </w:r>
      <w:r w:rsidR="006375BB">
        <w:rPr>
          <w:rFonts w:ascii="Times New Roman" w:eastAsia="Times New Roman" w:hAnsi="Times New Roman" w:cs="Times New Roman"/>
          <w:sz w:val="28"/>
          <w:szCs w:val="28"/>
        </w:rPr>
        <w:t>h</w:t>
      </w:r>
      <w:r>
        <w:rPr>
          <w:rFonts w:ascii="Times New Roman" w:eastAsia="Times New Roman" w:hAnsi="Times New Roman" w:cs="Times New Roman"/>
          <w:sz w:val="28"/>
          <w:szCs w:val="28"/>
        </w:rPr>
        <w:t xml:space="preserve">ội </w:t>
      </w:r>
      <w:r w:rsidR="006375BB">
        <w:rPr>
          <w:rFonts w:ascii="Times New Roman" w:eastAsia="Times New Roman" w:hAnsi="Times New Roman" w:cs="Times New Roman"/>
          <w:sz w:val="28"/>
          <w:szCs w:val="28"/>
        </w:rPr>
        <w:t>n</w:t>
      </w:r>
      <w:r>
        <w:rPr>
          <w:rFonts w:ascii="Times New Roman" w:eastAsia="Times New Roman" w:hAnsi="Times New Roman" w:cs="Times New Roman"/>
          <w:sz w:val="28"/>
          <w:szCs w:val="28"/>
        </w:rPr>
        <w:t xml:space="preserve">ông dân các cấp </w:t>
      </w:r>
      <w:r w:rsidR="006375BB">
        <w:rPr>
          <w:rFonts w:ascii="Times New Roman" w:eastAsia="Times New Roman" w:hAnsi="Times New Roman" w:cs="Times New Roman"/>
          <w:sz w:val="28"/>
          <w:szCs w:val="28"/>
        </w:rPr>
        <w:t>v</w:t>
      </w:r>
      <w:r w:rsidR="006375BB" w:rsidRPr="006375BB">
        <w:rPr>
          <w:rFonts w:ascii="Times New Roman" w:eastAsia="Times New Roman" w:hAnsi="Times New Roman" w:cs="Times New Roman"/>
          <w:sz w:val="28"/>
          <w:szCs w:val="28"/>
        </w:rPr>
        <w:t>à</w:t>
      </w:r>
      <w:r w:rsidR="006375B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Đại hội đại biểu toàn quốc Hội Nông dân Việt Nam lần thứ V</w:t>
      </w:r>
      <w:r w:rsidR="008C5950">
        <w:rPr>
          <w:rFonts w:ascii="Times New Roman" w:eastAsia="Times New Roman" w:hAnsi="Times New Roman" w:cs="Times New Roman"/>
          <w:sz w:val="28"/>
          <w:szCs w:val="28"/>
        </w:rPr>
        <w:t>I</w:t>
      </w:r>
      <w:r>
        <w:rPr>
          <w:rFonts w:ascii="Times New Roman" w:eastAsia="Times New Roman" w:hAnsi="Times New Roman" w:cs="Times New Roman"/>
          <w:sz w:val="28"/>
          <w:szCs w:val="28"/>
        </w:rPr>
        <w:t>II, gắn với kỷ niệm các ngày lễ lớn năm 20</w:t>
      </w:r>
      <w:r w:rsidR="008C5950">
        <w:rPr>
          <w:rFonts w:ascii="Times New Roman" w:eastAsia="Times New Roman" w:hAnsi="Times New Roman" w:cs="Times New Roman"/>
          <w:sz w:val="28"/>
          <w:szCs w:val="28"/>
        </w:rPr>
        <w:t>23</w:t>
      </w:r>
      <w:r>
        <w:rPr>
          <w:rFonts w:ascii="Times New Roman" w:eastAsia="Times New Roman" w:hAnsi="Times New Roman" w:cs="Times New Roman"/>
          <w:sz w:val="28"/>
          <w:szCs w:val="28"/>
        </w:rPr>
        <w:t>. Thực hiện tốt công tác tuyên truyền trước, trong và sau đại hội.</w:t>
      </w:r>
    </w:p>
    <w:p w:rsidR="00CC7E09" w:rsidRDefault="00073059" w:rsidP="006261F9">
      <w:pPr>
        <w:spacing w:after="0" w:line="40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w:t>
      </w:r>
      <w:r w:rsidR="008C5950">
        <w:rPr>
          <w:rFonts w:ascii="Times New Roman" w:eastAsia="Times New Roman" w:hAnsi="Times New Roman" w:cs="Times New Roman"/>
          <w:sz w:val="28"/>
          <w:szCs w:val="28"/>
        </w:rPr>
        <w:t xml:space="preserve"> Các cấp h</w:t>
      </w:r>
      <w:r>
        <w:rPr>
          <w:rFonts w:ascii="Times New Roman" w:eastAsia="Times New Roman" w:hAnsi="Times New Roman" w:cs="Times New Roman"/>
          <w:sz w:val="28"/>
          <w:szCs w:val="28"/>
        </w:rPr>
        <w:t>ội chuẩn bị văn kiện, phương án nhân sự, thời gian đại hội của cấp m</w:t>
      </w:r>
      <w:r w:rsidR="008C5950">
        <w:rPr>
          <w:rFonts w:ascii="Times New Roman" w:eastAsia="Times New Roman" w:hAnsi="Times New Roman" w:cs="Times New Roman"/>
          <w:sz w:val="28"/>
          <w:szCs w:val="28"/>
        </w:rPr>
        <w:t>ình báo cáo cấp ủy cùng cấp và h</w:t>
      </w:r>
      <w:r>
        <w:rPr>
          <w:rFonts w:ascii="Times New Roman" w:eastAsia="Times New Roman" w:hAnsi="Times New Roman" w:cs="Times New Roman"/>
          <w:sz w:val="28"/>
          <w:szCs w:val="28"/>
        </w:rPr>
        <w:t xml:space="preserve">ội cấp trên trực tiếp, chỉ được tiến hành đại hội </w:t>
      </w:r>
      <w:r w:rsidR="008C5950">
        <w:rPr>
          <w:rFonts w:ascii="Times New Roman" w:eastAsia="Times New Roman" w:hAnsi="Times New Roman" w:cs="Times New Roman"/>
          <w:sz w:val="28"/>
          <w:szCs w:val="28"/>
        </w:rPr>
        <w:t>khi được cấp ủy đồng ý và h</w:t>
      </w:r>
      <w:r>
        <w:rPr>
          <w:rFonts w:ascii="Times New Roman" w:eastAsia="Times New Roman" w:hAnsi="Times New Roman" w:cs="Times New Roman"/>
          <w:sz w:val="28"/>
          <w:szCs w:val="28"/>
        </w:rPr>
        <w:t>ội cấp trên duyệt.</w:t>
      </w:r>
    </w:p>
    <w:p w:rsidR="00CC7E09" w:rsidRDefault="002116F8" w:rsidP="006261F9">
      <w:pPr>
        <w:spacing w:after="0" w:line="400" w:lineRule="exact"/>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5. Chỉ đạo </w:t>
      </w:r>
      <w:r w:rsidRPr="002116F8">
        <w:rPr>
          <w:rFonts w:ascii="Times New Roman" w:eastAsia="Times New Roman" w:hAnsi="Times New Roman" w:cs="Times New Roman"/>
          <w:b/>
          <w:sz w:val="28"/>
          <w:szCs w:val="28"/>
        </w:rPr>
        <w:t>đ</w:t>
      </w:r>
      <w:r w:rsidR="00DE36F8">
        <w:rPr>
          <w:rFonts w:ascii="Times New Roman" w:eastAsia="Times New Roman" w:hAnsi="Times New Roman" w:cs="Times New Roman"/>
          <w:b/>
          <w:sz w:val="28"/>
          <w:szCs w:val="28"/>
        </w:rPr>
        <w:t>ại hội điểm</w:t>
      </w:r>
    </w:p>
    <w:p w:rsidR="00717558" w:rsidRDefault="00D71404" w:rsidP="006261F9">
      <w:pPr>
        <w:spacing w:after="0" w:line="40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sidR="00073059" w:rsidRPr="00D71404">
        <w:rPr>
          <w:rFonts w:ascii="Times New Roman" w:eastAsia="Times New Roman" w:hAnsi="Times New Roman" w:cs="Times New Roman"/>
          <w:sz w:val="28"/>
          <w:szCs w:val="28"/>
        </w:rPr>
        <w:t xml:space="preserve"> Đối với cơ sở:</w:t>
      </w:r>
      <w:r w:rsidR="00073059">
        <w:rPr>
          <w:rFonts w:ascii="Times New Roman" w:eastAsia="Times New Roman" w:hAnsi="Times New Roman" w:cs="Times New Roman"/>
          <w:sz w:val="28"/>
          <w:szCs w:val="28"/>
        </w:rPr>
        <w:t xml:space="preserve"> Ban </w:t>
      </w:r>
      <w:r w:rsidR="002116F8">
        <w:rPr>
          <w:rFonts w:ascii="Times New Roman" w:eastAsia="Times New Roman" w:hAnsi="Times New Roman" w:cs="Times New Roman"/>
          <w:sz w:val="28"/>
          <w:szCs w:val="28"/>
        </w:rPr>
        <w:t>t</w:t>
      </w:r>
      <w:r w:rsidR="00073059">
        <w:rPr>
          <w:rFonts w:ascii="Times New Roman" w:eastAsia="Times New Roman" w:hAnsi="Times New Roman" w:cs="Times New Roman"/>
          <w:sz w:val="28"/>
          <w:szCs w:val="28"/>
        </w:rPr>
        <w:t>hường vụ cấp huyện chọn ít nhất 0</w:t>
      </w:r>
      <w:r w:rsidR="00717558">
        <w:rPr>
          <w:rFonts w:ascii="Times New Roman" w:eastAsia="Times New Roman" w:hAnsi="Times New Roman" w:cs="Times New Roman"/>
          <w:sz w:val="28"/>
          <w:szCs w:val="28"/>
        </w:rPr>
        <w:t>2</w:t>
      </w:r>
      <w:r w:rsidR="00073059">
        <w:rPr>
          <w:rFonts w:ascii="Times New Roman" w:eastAsia="Times New Roman" w:hAnsi="Times New Roman" w:cs="Times New Roman"/>
          <w:sz w:val="28"/>
          <w:szCs w:val="28"/>
        </w:rPr>
        <w:t xml:space="preserve"> cơ sở </w:t>
      </w:r>
      <w:r w:rsidR="008C5950">
        <w:rPr>
          <w:rFonts w:ascii="Times New Roman" w:eastAsia="Times New Roman" w:hAnsi="Times New Roman" w:cs="Times New Roman"/>
          <w:sz w:val="28"/>
          <w:szCs w:val="28"/>
        </w:rPr>
        <w:t>h</w:t>
      </w:r>
      <w:r w:rsidR="003D0A9C">
        <w:rPr>
          <w:rFonts w:ascii="Times New Roman" w:eastAsia="Times New Roman" w:hAnsi="Times New Roman" w:cs="Times New Roman"/>
          <w:sz w:val="28"/>
          <w:szCs w:val="28"/>
        </w:rPr>
        <w:t xml:space="preserve">ội trực thuộc chỉ đạo </w:t>
      </w:r>
      <w:r w:rsidR="003D0A9C" w:rsidRPr="003D0A9C">
        <w:rPr>
          <w:rFonts w:ascii="Times New Roman" w:eastAsia="Times New Roman" w:hAnsi="Times New Roman" w:cs="Times New Roman"/>
          <w:sz w:val="28"/>
          <w:szCs w:val="28"/>
        </w:rPr>
        <w:t>đ</w:t>
      </w:r>
      <w:r w:rsidR="00073059">
        <w:rPr>
          <w:rFonts w:ascii="Times New Roman" w:eastAsia="Times New Roman" w:hAnsi="Times New Roman" w:cs="Times New Roman"/>
          <w:sz w:val="28"/>
          <w:szCs w:val="28"/>
        </w:rPr>
        <w:t>ại hội điểm để rút kinh nghiệm chỉ đạo c</w:t>
      </w:r>
      <w:r w:rsidR="003D0A9C">
        <w:rPr>
          <w:rFonts w:ascii="Times New Roman" w:eastAsia="Times New Roman" w:hAnsi="Times New Roman" w:cs="Times New Roman"/>
          <w:sz w:val="28"/>
          <w:szCs w:val="28"/>
        </w:rPr>
        <w:t>hung</w:t>
      </w:r>
      <w:r w:rsidR="00717558">
        <w:rPr>
          <w:rFonts w:ascii="Times New Roman" w:eastAsia="Times New Roman" w:hAnsi="Times New Roman" w:cs="Times New Roman"/>
          <w:sz w:val="28"/>
          <w:szCs w:val="28"/>
        </w:rPr>
        <w:t>.</w:t>
      </w:r>
    </w:p>
    <w:p w:rsidR="00CC7E09" w:rsidRDefault="00D71404" w:rsidP="006261F9">
      <w:pPr>
        <w:spacing w:after="0" w:line="40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073059" w:rsidRPr="00D71404">
        <w:rPr>
          <w:rFonts w:ascii="Times New Roman" w:eastAsia="Times New Roman" w:hAnsi="Times New Roman" w:cs="Times New Roman"/>
          <w:sz w:val="28"/>
          <w:szCs w:val="28"/>
        </w:rPr>
        <w:t xml:space="preserve"> Đối với cấp huyện:</w:t>
      </w:r>
      <w:r w:rsidR="00073059">
        <w:rPr>
          <w:rFonts w:ascii="Times New Roman" w:eastAsia="Times New Roman" w:hAnsi="Times New Roman" w:cs="Times New Roman"/>
          <w:i/>
          <w:sz w:val="28"/>
          <w:szCs w:val="28"/>
        </w:rPr>
        <w:t xml:space="preserve"> </w:t>
      </w:r>
      <w:r w:rsidR="00073059">
        <w:rPr>
          <w:rFonts w:ascii="Times New Roman" w:eastAsia="Times New Roman" w:hAnsi="Times New Roman" w:cs="Times New Roman"/>
          <w:sz w:val="28"/>
          <w:szCs w:val="28"/>
        </w:rPr>
        <w:t>Ban Thường vụ Hội</w:t>
      </w:r>
      <w:r w:rsidR="008C5950">
        <w:rPr>
          <w:rFonts w:ascii="Times New Roman" w:eastAsia="Times New Roman" w:hAnsi="Times New Roman" w:cs="Times New Roman"/>
          <w:sz w:val="28"/>
          <w:szCs w:val="28"/>
        </w:rPr>
        <w:t xml:space="preserve"> N</w:t>
      </w:r>
      <w:r w:rsidR="008C5950" w:rsidRPr="008C5950">
        <w:rPr>
          <w:rFonts w:ascii="Times New Roman" w:eastAsia="Times New Roman" w:hAnsi="Times New Roman" w:cs="Times New Roman"/>
          <w:sz w:val="28"/>
          <w:szCs w:val="28"/>
        </w:rPr>
        <w:t>ô</w:t>
      </w:r>
      <w:r w:rsidR="008C5950">
        <w:rPr>
          <w:rFonts w:ascii="Times New Roman" w:eastAsia="Times New Roman" w:hAnsi="Times New Roman" w:cs="Times New Roman"/>
          <w:sz w:val="28"/>
          <w:szCs w:val="28"/>
        </w:rPr>
        <w:t>ng d</w:t>
      </w:r>
      <w:r w:rsidR="008C5950" w:rsidRPr="008C5950">
        <w:rPr>
          <w:rFonts w:ascii="Times New Roman" w:eastAsia="Times New Roman" w:hAnsi="Times New Roman" w:cs="Times New Roman"/>
          <w:sz w:val="28"/>
          <w:szCs w:val="28"/>
        </w:rPr>
        <w:t>â</w:t>
      </w:r>
      <w:r w:rsidR="008C5950">
        <w:rPr>
          <w:rFonts w:ascii="Times New Roman" w:eastAsia="Times New Roman" w:hAnsi="Times New Roman" w:cs="Times New Roman"/>
          <w:sz w:val="28"/>
          <w:szCs w:val="28"/>
        </w:rPr>
        <w:t>n</w:t>
      </w:r>
      <w:r w:rsidR="00073059">
        <w:rPr>
          <w:rFonts w:ascii="Times New Roman" w:eastAsia="Times New Roman" w:hAnsi="Times New Roman" w:cs="Times New Roman"/>
          <w:sz w:val="28"/>
          <w:szCs w:val="28"/>
        </w:rPr>
        <w:t xml:space="preserve"> </w:t>
      </w:r>
      <w:r w:rsidR="008C5950">
        <w:rPr>
          <w:rFonts w:ascii="Times New Roman" w:eastAsia="Times New Roman" w:hAnsi="Times New Roman" w:cs="Times New Roman"/>
          <w:sz w:val="28"/>
          <w:szCs w:val="28"/>
        </w:rPr>
        <w:t xml:space="preserve">tỉnh </w:t>
      </w:r>
      <w:r w:rsidR="00073059">
        <w:rPr>
          <w:rFonts w:ascii="Times New Roman" w:eastAsia="Times New Roman" w:hAnsi="Times New Roman" w:cs="Times New Roman"/>
          <w:sz w:val="28"/>
          <w:szCs w:val="28"/>
        </w:rPr>
        <w:t xml:space="preserve">chọn </w:t>
      </w:r>
      <w:r w:rsidR="00717558">
        <w:rPr>
          <w:rFonts w:ascii="Times New Roman" w:eastAsia="Times New Roman" w:hAnsi="Times New Roman" w:cs="Times New Roman"/>
          <w:sz w:val="28"/>
          <w:szCs w:val="28"/>
        </w:rPr>
        <w:t xml:space="preserve">huyện Tân Kỳ và Diễn Châu </w:t>
      </w:r>
      <w:r w:rsidR="00F71FC1">
        <w:rPr>
          <w:rFonts w:ascii="Times New Roman" w:eastAsia="Times New Roman" w:hAnsi="Times New Roman" w:cs="Times New Roman"/>
          <w:sz w:val="28"/>
          <w:szCs w:val="28"/>
        </w:rPr>
        <w:t xml:space="preserve">để chỉ đạo </w:t>
      </w:r>
      <w:r w:rsidR="00717558">
        <w:rPr>
          <w:rFonts w:ascii="Times New Roman" w:eastAsia="Times New Roman" w:hAnsi="Times New Roman" w:cs="Times New Roman"/>
          <w:sz w:val="28"/>
          <w:szCs w:val="28"/>
        </w:rPr>
        <w:t xml:space="preserve">tổ chức </w:t>
      </w:r>
      <w:r w:rsidR="00F71FC1" w:rsidRPr="00F71FC1">
        <w:rPr>
          <w:rFonts w:ascii="Times New Roman" w:eastAsia="Times New Roman" w:hAnsi="Times New Roman" w:cs="Times New Roman"/>
          <w:sz w:val="28"/>
          <w:szCs w:val="28"/>
        </w:rPr>
        <w:t>đ</w:t>
      </w:r>
      <w:r w:rsidR="00073059">
        <w:rPr>
          <w:rFonts w:ascii="Times New Roman" w:eastAsia="Times New Roman" w:hAnsi="Times New Roman" w:cs="Times New Roman"/>
          <w:sz w:val="28"/>
          <w:szCs w:val="28"/>
        </w:rPr>
        <w:t>ại hội điểm.</w:t>
      </w:r>
    </w:p>
    <w:p w:rsidR="00CC7E09" w:rsidRDefault="00547602" w:rsidP="006261F9">
      <w:pPr>
        <w:spacing w:after="0" w:line="400" w:lineRule="exact"/>
        <w:ind w:firstLine="720"/>
        <w:jc w:val="both"/>
        <w:rPr>
          <w:rFonts w:ascii="Times New Roman" w:eastAsia="Times New Roman" w:hAnsi="Times New Roman" w:cs="Times New Roman"/>
          <w:sz w:val="28"/>
          <w:szCs w:val="28"/>
        </w:rPr>
      </w:pPr>
      <w:r w:rsidRPr="00547602">
        <w:rPr>
          <w:rFonts w:ascii="Times New Roman" w:eastAsia="Times New Roman" w:hAnsi="Times New Roman" w:cs="Times New Roman"/>
          <w:sz w:val="28"/>
          <w:szCs w:val="28"/>
        </w:rPr>
        <w:t>Ban Tổ chức – Kiểm tra chủ trì phối hợp với các ban Hội Nông dân tỉnh hướng dẫn, theo dõi, kiểm tra, đôn đốc việc chuẩn bị và tổ chức đại hội các cấp, tổng hợp báo cáo Ban Thường vụ Hội Nông dân tỉnh theo quy định.</w:t>
      </w:r>
      <w:r>
        <w:rPr>
          <w:rFonts w:ascii="Times New Roman" w:eastAsia="Times New Roman" w:hAnsi="Times New Roman" w:cs="Times New Roman"/>
          <w:sz w:val="28"/>
          <w:szCs w:val="28"/>
        </w:rPr>
        <w:t xml:space="preserve"> Q</w:t>
      </w:r>
      <w:r w:rsidR="00073059">
        <w:rPr>
          <w:rFonts w:ascii="Times New Roman" w:eastAsia="Times New Roman" w:hAnsi="Times New Roman" w:cs="Times New Roman"/>
          <w:sz w:val="28"/>
          <w:szCs w:val="28"/>
        </w:rPr>
        <w:t xml:space="preserve">uá trình thực hiện có khó khăn vướng mắc hoặc những điểm nào chưa rõ cần báo cáo kịp thời về Ban Thường vụ </w:t>
      </w:r>
      <w:r w:rsidR="006934CC">
        <w:rPr>
          <w:rFonts w:ascii="Times New Roman" w:eastAsia="Times New Roman" w:hAnsi="Times New Roman" w:cs="Times New Roman"/>
          <w:sz w:val="28"/>
          <w:szCs w:val="28"/>
        </w:rPr>
        <w:t>Hội N</w:t>
      </w:r>
      <w:r w:rsidR="006934CC" w:rsidRPr="006934CC">
        <w:rPr>
          <w:rFonts w:ascii="Times New Roman" w:eastAsia="Times New Roman" w:hAnsi="Times New Roman" w:cs="Times New Roman"/>
          <w:sz w:val="28"/>
          <w:szCs w:val="28"/>
        </w:rPr>
        <w:t>ô</w:t>
      </w:r>
      <w:r w:rsidR="006934CC">
        <w:rPr>
          <w:rFonts w:ascii="Times New Roman" w:eastAsia="Times New Roman" w:hAnsi="Times New Roman" w:cs="Times New Roman"/>
          <w:sz w:val="28"/>
          <w:szCs w:val="28"/>
        </w:rPr>
        <w:t>ng d</w:t>
      </w:r>
      <w:r w:rsidR="006934CC" w:rsidRPr="006934CC">
        <w:rPr>
          <w:rFonts w:ascii="Times New Roman" w:eastAsia="Times New Roman" w:hAnsi="Times New Roman" w:cs="Times New Roman"/>
          <w:sz w:val="28"/>
          <w:szCs w:val="28"/>
        </w:rPr>
        <w:t>â</w:t>
      </w:r>
      <w:r w:rsidR="006934CC">
        <w:rPr>
          <w:rFonts w:ascii="Times New Roman" w:eastAsia="Times New Roman" w:hAnsi="Times New Roman" w:cs="Times New Roman"/>
          <w:sz w:val="28"/>
          <w:szCs w:val="28"/>
        </w:rPr>
        <w:t xml:space="preserve">n tỉnh </w:t>
      </w:r>
      <w:r w:rsidR="00073059">
        <w:rPr>
          <w:rFonts w:ascii="Times New Roman" w:eastAsia="Times New Roman" w:hAnsi="Times New Roman" w:cs="Times New Roman"/>
          <w:i/>
          <w:sz w:val="28"/>
          <w:szCs w:val="28"/>
        </w:rPr>
        <w:t>(qua Ban Tổ chức - Kiểm tra)</w:t>
      </w:r>
      <w:r w:rsidR="00073059">
        <w:rPr>
          <w:rFonts w:ascii="Times New Roman" w:eastAsia="Times New Roman" w:hAnsi="Times New Roman" w:cs="Times New Roman"/>
          <w:sz w:val="28"/>
          <w:szCs w:val="28"/>
        </w:rPr>
        <w:t xml:space="preserve"> để xem xét giải quyết ./.  </w:t>
      </w:r>
    </w:p>
    <w:p w:rsidR="00CC7E09" w:rsidRDefault="00CC7E09">
      <w:pPr>
        <w:spacing w:before="40" w:after="40" w:line="340" w:lineRule="exact"/>
        <w:jc w:val="both"/>
        <w:rPr>
          <w:rFonts w:ascii="Times New Roman" w:eastAsia="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9"/>
        <w:gridCol w:w="687"/>
        <w:gridCol w:w="4272"/>
      </w:tblGrid>
      <w:tr w:rsidR="006934CC" w:rsidTr="00E01FDA">
        <w:tc>
          <w:tcPr>
            <w:tcW w:w="4428" w:type="dxa"/>
          </w:tcPr>
          <w:p w:rsidR="006934CC" w:rsidRDefault="006934CC" w:rsidP="00E01FDA">
            <w:pPr>
              <w:spacing w:line="320" w:lineRule="exact"/>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u w:val="single"/>
              </w:rPr>
              <w:t>Nơi nhận</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6934CC" w:rsidRDefault="00547602" w:rsidP="00E01FDA">
            <w:pPr>
              <w:spacing w:line="320" w:lineRule="exact"/>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BTV Trung ương HND VN (b</w:t>
            </w:r>
            <w:r w:rsidR="006934CC">
              <w:rPr>
                <w:rFonts w:ascii="Times New Roman" w:eastAsia="Times New Roman" w:hAnsi="Times New Roman" w:cs="Times New Roman"/>
                <w:sz w:val="24"/>
                <w:szCs w:val="28"/>
              </w:rPr>
              <w:t>áo cáo);</w:t>
            </w:r>
          </w:p>
          <w:p w:rsidR="006934CC" w:rsidRDefault="00547602" w:rsidP="00E01FDA">
            <w:pPr>
              <w:spacing w:line="320" w:lineRule="exact"/>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BTV Tỉnh ủy (b</w:t>
            </w:r>
            <w:r w:rsidR="006934CC">
              <w:rPr>
                <w:rFonts w:ascii="Times New Roman" w:eastAsia="Times New Roman" w:hAnsi="Times New Roman" w:cs="Times New Roman"/>
                <w:sz w:val="24"/>
                <w:szCs w:val="28"/>
              </w:rPr>
              <w:t>áo cáo);</w:t>
            </w:r>
          </w:p>
          <w:p w:rsidR="006934CC" w:rsidRDefault="006934CC" w:rsidP="00E01FDA">
            <w:pPr>
              <w:spacing w:line="320" w:lineRule="exact"/>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 </w:t>
            </w:r>
            <w:r w:rsidR="00547602">
              <w:rPr>
                <w:rFonts w:ascii="Times New Roman" w:eastAsia="Times New Roman" w:hAnsi="Times New Roman" w:cs="Times New Roman"/>
                <w:sz w:val="24"/>
                <w:szCs w:val="28"/>
              </w:rPr>
              <w:t>Các ban Tỉnh ủy (báo cáo)</w:t>
            </w:r>
            <w:r>
              <w:rPr>
                <w:rFonts w:ascii="Times New Roman" w:eastAsia="Times New Roman" w:hAnsi="Times New Roman" w:cs="Times New Roman"/>
                <w:sz w:val="24"/>
                <w:szCs w:val="28"/>
              </w:rPr>
              <w:t xml:space="preserve">, </w:t>
            </w:r>
          </w:p>
          <w:p w:rsidR="006934CC" w:rsidRDefault="006934CC" w:rsidP="00E01FDA">
            <w:pPr>
              <w:spacing w:line="320" w:lineRule="exact"/>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Ủy ban Mặt trận Tổ quốc tỉnh;</w:t>
            </w:r>
          </w:p>
          <w:p w:rsidR="006934CC" w:rsidRDefault="00547602" w:rsidP="00E01FDA">
            <w:pPr>
              <w:spacing w:line="320" w:lineRule="exact"/>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Các đ/c UV.BCH HND tỉnh</w:t>
            </w:r>
            <w:r w:rsidR="006934CC">
              <w:rPr>
                <w:rFonts w:ascii="Times New Roman" w:eastAsia="Times New Roman" w:hAnsi="Times New Roman" w:cs="Times New Roman"/>
                <w:sz w:val="24"/>
                <w:szCs w:val="28"/>
              </w:rPr>
              <w:t>;</w:t>
            </w:r>
          </w:p>
          <w:p w:rsidR="006934CC" w:rsidRDefault="006934CC" w:rsidP="00E01FDA">
            <w:pPr>
              <w:spacing w:line="320" w:lineRule="exact"/>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HND 21 huyện, thành, thị;</w:t>
            </w:r>
          </w:p>
          <w:p w:rsidR="006934CC" w:rsidRDefault="006934CC" w:rsidP="00E01FDA">
            <w:pPr>
              <w:spacing w:line="320" w:lineRule="exact"/>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 Các </w:t>
            </w:r>
            <w:r w:rsidR="00547602">
              <w:rPr>
                <w:rFonts w:ascii="Times New Roman" w:eastAsia="Times New Roman" w:hAnsi="Times New Roman" w:cs="Times New Roman"/>
                <w:sz w:val="24"/>
                <w:szCs w:val="28"/>
              </w:rPr>
              <w:t>b</w:t>
            </w:r>
            <w:r>
              <w:rPr>
                <w:rFonts w:ascii="Times New Roman" w:eastAsia="Times New Roman" w:hAnsi="Times New Roman" w:cs="Times New Roman"/>
                <w:sz w:val="24"/>
                <w:szCs w:val="28"/>
              </w:rPr>
              <w:t>an HND tỉnh;</w:t>
            </w:r>
          </w:p>
          <w:p w:rsidR="006934CC" w:rsidRPr="006934CC" w:rsidRDefault="006934CC" w:rsidP="00E01FDA">
            <w:pPr>
              <w:spacing w:line="320" w:lineRule="exact"/>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Lưu TC-KT; VT.</w:t>
            </w:r>
          </w:p>
        </w:tc>
        <w:tc>
          <w:tcPr>
            <w:tcW w:w="701" w:type="dxa"/>
          </w:tcPr>
          <w:p w:rsidR="006934CC" w:rsidRDefault="006934CC">
            <w:pPr>
              <w:spacing w:before="40" w:after="40" w:line="340" w:lineRule="exact"/>
              <w:jc w:val="both"/>
              <w:rPr>
                <w:rFonts w:ascii="Times New Roman" w:eastAsia="Times New Roman" w:hAnsi="Times New Roman" w:cs="Times New Roman"/>
                <w:sz w:val="28"/>
                <w:szCs w:val="28"/>
              </w:rPr>
            </w:pPr>
          </w:p>
        </w:tc>
        <w:tc>
          <w:tcPr>
            <w:tcW w:w="4357" w:type="dxa"/>
          </w:tcPr>
          <w:p w:rsidR="006934CC" w:rsidRDefault="006934CC" w:rsidP="006934CC">
            <w:pPr>
              <w:spacing w:before="40" w:after="40" w:line="340" w:lineRule="exac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T/M BAN THƯỜNG VỤ</w:t>
            </w:r>
          </w:p>
          <w:p w:rsidR="006934CC" w:rsidRDefault="006934CC" w:rsidP="006934CC">
            <w:pPr>
              <w:spacing w:before="40" w:after="40" w:line="34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CHỦ TỊCH</w:t>
            </w:r>
          </w:p>
          <w:p w:rsidR="006934CC" w:rsidRDefault="006934CC" w:rsidP="006934CC">
            <w:pPr>
              <w:spacing w:before="40" w:after="40" w:line="340" w:lineRule="exact"/>
              <w:jc w:val="center"/>
              <w:rPr>
                <w:rFonts w:ascii="Times New Roman" w:eastAsia="Times New Roman" w:hAnsi="Times New Roman" w:cs="Times New Roman"/>
                <w:sz w:val="28"/>
                <w:szCs w:val="28"/>
              </w:rPr>
            </w:pPr>
          </w:p>
          <w:p w:rsidR="006934CC" w:rsidRDefault="00C61549" w:rsidP="006934CC">
            <w:pPr>
              <w:spacing w:before="40" w:after="40" w:line="340" w:lineRule="exact"/>
              <w:jc w:val="center"/>
              <w:rPr>
                <w:rFonts w:ascii="Times New Roman" w:eastAsia="Times New Roman" w:hAnsi="Times New Roman" w:cs="Times New Roman"/>
                <w:sz w:val="28"/>
                <w:szCs w:val="28"/>
              </w:rPr>
            </w:pPr>
            <w:r w:rsidRPr="00C61549">
              <w:rPr>
                <w:rFonts w:ascii="Times New Roman" w:eastAsia="Times New Roman" w:hAnsi="Times New Roman" w:cs="Times New Roman"/>
                <w:sz w:val="28"/>
                <w:szCs w:val="28"/>
              </w:rPr>
              <w:t>Đã</w:t>
            </w:r>
            <w:r>
              <w:rPr>
                <w:rFonts w:ascii="Times New Roman" w:eastAsia="Times New Roman" w:hAnsi="Times New Roman" w:cs="Times New Roman"/>
                <w:sz w:val="28"/>
                <w:szCs w:val="28"/>
              </w:rPr>
              <w:t xml:space="preserve"> k</w:t>
            </w:r>
            <w:r w:rsidRPr="00C61549">
              <w:rPr>
                <w:rFonts w:ascii="Times New Roman" w:eastAsia="Times New Roman" w:hAnsi="Times New Roman" w:cs="Times New Roman"/>
                <w:sz w:val="28"/>
                <w:szCs w:val="28"/>
              </w:rPr>
              <w:t>ý</w:t>
            </w:r>
          </w:p>
          <w:p w:rsidR="006934CC" w:rsidRDefault="006934CC" w:rsidP="006934CC">
            <w:pPr>
              <w:spacing w:before="40" w:after="40" w:line="340" w:lineRule="exact"/>
              <w:jc w:val="center"/>
              <w:rPr>
                <w:rFonts w:ascii="Times New Roman" w:eastAsia="Times New Roman" w:hAnsi="Times New Roman" w:cs="Times New Roman"/>
                <w:sz w:val="28"/>
                <w:szCs w:val="28"/>
              </w:rPr>
            </w:pPr>
          </w:p>
          <w:p w:rsidR="006934CC" w:rsidRDefault="006934CC" w:rsidP="006934CC">
            <w:pPr>
              <w:spacing w:before="40" w:after="40" w:line="340" w:lineRule="exact"/>
              <w:jc w:val="center"/>
              <w:rPr>
                <w:rFonts w:ascii="Times New Roman" w:eastAsia="Times New Roman" w:hAnsi="Times New Roman" w:cs="Times New Roman"/>
                <w:sz w:val="28"/>
                <w:szCs w:val="28"/>
              </w:rPr>
            </w:pPr>
          </w:p>
          <w:p w:rsidR="006934CC" w:rsidRDefault="006934CC" w:rsidP="006934CC">
            <w:pPr>
              <w:spacing w:before="40" w:after="40" w:line="340" w:lineRule="exact"/>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Nguyễn Quang T</w:t>
            </w:r>
            <w:r w:rsidRPr="006934CC">
              <w:rPr>
                <w:rFonts w:ascii="Times New Roman" w:eastAsia="Times New Roman" w:hAnsi="Times New Roman" w:cs="Times New Roman"/>
                <w:b/>
                <w:sz w:val="28"/>
                <w:szCs w:val="28"/>
              </w:rPr>
              <w:t>ùng</w:t>
            </w:r>
          </w:p>
        </w:tc>
      </w:tr>
    </w:tbl>
    <w:p w:rsidR="006934CC" w:rsidRDefault="006934CC">
      <w:pPr>
        <w:spacing w:before="40" w:after="40" w:line="340" w:lineRule="exact"/>
        <w:jc w:val="both"/>
        <w:rPr>
          <w:rFonts w:ascii="Times New Roman" w:eastAsia="Times New Roman" w:hAnsi="Times New Roman" w:cs="Times New Roman"/>
          <w:sz w:val="28"/>
          <w:szCs w:val="28"/>
        </w:rPr>
      </w:pPr>
    </w:p>
    <w:p w:rsidR="00CC7E09" w:rsidRDefault="00073059">
      <w:pPr>
        <w:spacing w:after="0" w:line="3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CC7E09" w:rsidRDefault="00073059">
      <w:pPr>
        <w:spacing w:after="0" w:line="340" w:lineRule="exact"/>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CC7E09" w:rsidRDefault="00CC7E09">
      <w:pPr>
        <w:spacing w:after="0" w:line="340" w:lineRule="exact"/>
        <w:ind w:left="6480"/>
        <w:jc w:val="both"/>
        <w:rPr>
          <w:rFonts w:ascii="Times New Roman" w:eastAsia="Times New Roman" w:hAnsi="Times New Roman" w:cs="Times New Roman"/>
          <w:b/>
          <w:sz w:val="28"/>
          <w:szCs w:val="28"/>
        </w:rPr>
      </w:pPr>
    </w:p>
    <w:p w:rsidR="00CC7E09" w:rsidRDefault="00CC7E09">
      <w:pPr>
        <w:spacing w:after="0" w:line="340" w:lineRule="exact"/>
        <w:ind w:left="6480"/>
        <w:jc w:val="both"/>
        <w:rPr>
          <w:rFonts w:ascii="Times New Roman" w:eastAsia="Times New Roman" w:hAnsi="Times New Roman" w:cs="Times New Roman"/>
          <w:b/>
          <w:sz w:val="28"/>
          <w:szCs w:val="28"/>
        </w:rPr>
      </w:pPr>
    </w:p>
    <w:p w:rsidR="00CC7E09" w:rsidRDefault="00CC7E09">
      <w:pPr>
        <w:spacing w:after="0" w:line="340" w:lineRule="exact"/>
        <w:rPr>
          <w:rFonts w:ascii="Times New Roman" w:eastAsia="Times New Roman" w:hAnsi="Times New Roman" w:cs="Times New Roman"/>
          <w:sz w:val="28"/>
          <w:szCs w:val="28"/>
        </w:rPr>
      </w:pPr>
    </w:p>
    <w:p w:rsidR="00CC7E09" w:rsidRDefault="00CC7E09">
      <w:pPr>
        <w:spacing w:after="0" w:line="340" w:lineRule="exact"/>
        <w:rPr>
          <w:rFonts w:ascii="Times New Roman" w:eastAsia="Times New Roman" w:hAnsi="Times New Roman" w:cs="Times New Roman"/>
          <w:sz w:val="28"/>
          <w:szCs w:val="28"/>
        </w:rPr>
      </w:pPr>
    </w:p>
    <w:p w:rsidR="00CC7E09" w:rsidRDefault="00CC7E09">
      <w:pPr>
        <w:spacing w:after="0" w:line="340" w:lineRule="exact"/>
        <w:rPr>
          <w:rFonts w:ascii="Times New Roman" w:eastAsia="Times New Roman" w:hAnsi="Times New Roman" w:cs="Times New Roman"/>
          <w:sz w:val="28"/>
          <w:szCs w:val="28"/>
        </w:rPr>
      </w:pPr>
    </w:p>
    <w:p w:rsidR="00CC7E09" w:rsidRDefault="00CC7E09">
      <w:pPr>
        <w:spacing w:after="0" w:line="340" w:lineRule="exact"/>
        <w:rPr>
          <w:rFonts w:ascii="Times New Roman" w:eastAsia="Times New Roman" w:hAnsi="Times New Roman" w:cs="Times New Roman"/>
          <w:sz w:val="28"/>
          <w:szCs w:val="28"/>
        </w:rPr>
      </w:pPr>
    </w:p>
    <w:p w:rsidR="00CC7E09" w:rsidRDefault="00CC7E09">
      <w:pPr>
        <w:spacing w:after="0" w:line="340" w:lineRule="exact"/>
        <w:rPr>
          <w:rFonts w:ascii="Times New Roman" w:eastAsia="Times New Roman" w:hAnsi="Times New Roman" w:cs="Times New Roman"/>
          <w:sz w:val="28"/>
          <w:szCs w:val="28"/>
        </w:rPr>
      </w:pPr>
    </w:p>
    <w:p w:rsidR="00CC7E09" w:rsidRDefault="00CC7E09">
      <w:pPr>
        <w:spacing w:after="0" w:line="340" w:lineRule="exact"/>
        <w:rPr>
          <w:rFonts w:ascii="Times New Roman" w:eastAsia="Times New Roman" w:hAnsi="Times New Roman" w:cs="Times New Roman"/>
          <w:sz w:val="28"/>
          <w:szCs w:val="28"/>
        </w:rPr>
      </w:pPr>
    </w:p>
    <w:p w:rsidR="00CC7E09" w:rsidRDefault="00CC7E09">
      <w:pPr>
        <w:spacing w:after="0" w:line="340" w:lineRule="exact"/>
        <w:rPr>
          <w:rFonts w:ascii="Times New Roman" w:eastAsia="Times New Roman" w:hAnsi="Times New Roman" w:cs="Times New Roman"/>
          <w:sz w:val="28"/>
          <w:szCs w:val="28"/>
        </w:rPr>
      </w:pPr>
    </w:p>
    <w:p w:rsidR="00CC7E09" w:rsidRDefault="00CC7E09">
      <w:pPr>
        <w:spacing w:after="0" w:line="340" w:lineRule="exact"/>
        <w:rPr>
          <w:rFonts w:ascii="Times New Roman" w:eastAsia="Times New Roman" w:hAnsi="Times New Roman" w:cs="Times New Roman"/>
          <w:sz w:val="28"/>
          <w:szCs w:val="28"/>
        </w:rPr>
      </w:pPr>
    </w:p>
    <w:p w:rsidR="00CC7E09" w:rsidRDefault="00CC7E09">
      <w:pPr>
        <w:spacing w:after="0" w:line="340" w:lineRule="exact"/>
        <w:rPr>
          <w:rFonts w:ascii="Times New Roman" w:eastAsia="Times New Roman" w:hAnsi="Times New Roman" w:cs="Times New Roman"/>
          <w:sz w:val="28"/>
          <w:szCs w:val="28"/>
        </w:rPr>
      </w:pPr>
    </w:p>
    <w:p w:rsidR="00CC7E09" w:rsidRDefault="00CC7E09">
      <w:pPr>
        <w:spacing w:after="0" w:line="340" w:lineRule="exact"/>
        <w:rPr>
          <w:rFonts w:ascii="Times New Roman" w:eastAsia="Times New Roman" w:hAnsi="Times New Roman" w:cs="Times New Roman"/>
          <w:sz w:val="28"/>
          <w:szCs w:val="28"/>
        </w:rPr>
      </w:pPr>
    </w:p>
    <w:p w:rsidR="00CC7E09" w:rsidRDefault="00CC7E09">
      <w:pPr>
        <w:spacing w:after="0" w:line="340" w:lineRule="exact"/>
        <w:rPr>
          <w:rFonts w:ascii="Times New Roman" w:eastAsia="Times New Roman" w:hAnsi="Times New Roman" w:cs="Times New Roman"/>
          <w:sz w:val="28"/>
          <w:szCs w:val="28"/>
        </w:rPr>
      </w:pPr>
    </w:p>
    <w:p w:rsidR="00CC7E09" w:rsidRDefault="00CC7E09">
      <w:pPr>
        <w:spacing w:after="0" w:line="340" w:lineRule="exact"/>
        <w:rPr>
          <w:rFonts w:ascii="Times New Roman" w:eastAsia="Times New Roman" w:hAnsi="Times New Roman" w:cs="Times New Roman"/>
          <w:sz w:val="28"/>
          <w:szCs w:val="28"/>
        </w:rPr>
      </w:pPr>
    </w:p>
    <w:p w:rsidR="00CC7E09" w:rsidRDefault="00CC7E09">
      <w:pPr>
        <w:spacing w:after="0" w:line="340" w:lineRule="exact"/>
        <w:rPr>
          <w:rFonts w:ascii="Times New Roman" w:eastAsia="Times New Roman" w:hAnsi="Times New Roman" w:cs="Times New Roman"/>
          <w:sz w:val="28"/>
          <w:szCs w:val="28"/>
        </w:rPr>
      </w:pPr>
    </w:p>
    <w:p w:rsidR="00CC7E09" w:rsidRDefault="00CC7E09">
      <w:pPr>
        <w:spacing w:after="0" w:line="340" w:lineRule="exact"/>
        <w:rPr>
          <w:rFonts w:ascii="Times New Roman" w:eastAsia="Times New Roman" w:hAnsi="Times New Roman" w:cs="Times New Roman"/>
          <w:sz w:val="28"/>
          <w:szCs w:val="28"/>
        </w:rPr>
      </w:pPr>
    </w:p>
    <w:p w:rsidR="00CC7E09" w:rsidRDefault="00CC7E09">
      <w:pPr>
        <w:spacing w:after="0" w:line="340" w:lineRule="exact"/>
        <w:rPr>
          <w:rFonts w:ascii="Times New Roman" w:eastAsia="Times New Roman" w:hAnsi="Times New Roman" w:cs="Times New Roman"/>
          <w:sz w:val="28"/>
          <w:szCs w:val="28"/>
        </w:rPr>
      </w:pPr>
    </w:p>
    <w:p w:rsidR="00CC7E09" w:rsidRDefault="00CC7E09">
      <w:pPr>
        <w:spacing w:after="0" w:line="340" w:lineRule="exact"/>
        <w:rPr>
          <w:rFonts w:ascii="Times New Roman" w:eastAsia="Times New Roman" w:hAnsi="Times New Roman" w:cs="Times New Roman"/>
          <w:sz w:val="28"/>
          <w:szCs w:val="28"/>
        </w:rPr>
      </w:pPr>
    </w:p>
    <w:sectPr w:rsidR="00CC7E09" w:rsidSect="006261F9">
      <w:footerReference w:type="even" r:id="rId9"/>
      <w:footerReference w:type="default" r:id="rId10"/>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4DB" w:rsidRDefault="00FD24DB">
      <w:pPr>
        <w:spacing w:after="0" w:line="240" w:lineRule="auto"/>
      </w:pPr>
      <w:r>
        <w:separator/>
      </w:r>
    </w:p>
  </w:endnote>
  <w:endnote w:type="continuationSeparator" w:id="0">
    <w:p w:rsidR="00FD24DB" w:rsidRDefault="00FD2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129" w:rsidRDefault="001A2D95">
    <w:pPr>
      <w:pStyle w:val="Footer"/>
      <w:framePr w:wrap="around" w:vAnchor="text" w:hAnchor="margin" w:xAlign="center" w:y="1"/>
      <w:rPr>
        <w:rStyle w:val="PageNumber"/>
      </w:rPr>
    </w:pPr>
    <w:r>
      <w:rPr>
        <w:rStyle w:val="PageNumber"/>
      </w:rPr>
      <w:fldChar w:fldCharType="begin"/>
    </w:r>
    <w:r w:rsidR="00227129">
      <w:rPr>
        <w:rStyle w:val="PageNumber"/>
      </w:rPr>
      <w:instrText xml:space="preserve">PAGE  </w:instrText>
    </w:r>
    <w:r>
      <w:rPr>
        <w:rStyle w:val="PageNumber"/>
      </w:rPr>
      <w:fldChar w:fldCharType="end"/>
    </w:r>
  </w:p>
  <w:p w:rsidR="00227129" w:rsidRDefault="002271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129" w:rsidRDefault="001A2D95">
    <w:pPr>
      <w:pStyle w:val="Footer"/>
      <w:framePr w:wrap="around" w:vAnchor="text" w:hAnchor="margin" w:xAlign="center" w:y="1"/>
      <w:rPr>
        <w:rStyle w:val="PageNumber"/>
      </w:rPr>
    </w:pPr>
    <w:r>
      <w:rPr>
        <w:rStyle w:val="PageNumber"/>
      </w:rPr>
      <w:fldChar w:fldCharType="begin"/>
    </w:r>
    <w:r w:rsidR="00227129">
      <w:rPr>
        <w:rStyle w:val="PageNumber"/>
      </w:rPr>
      <w:instrText xml:space="preserve">PAGE  </w:instrText>
    </w:r>
    <w:r>
      <w:rPr>
        <w:rStyle w:val="PageNumber"/>
      </w:rPr>
      <w:fldChar w:fldCharType="separate"/>
    </w:r>
    <w:r w:rsidR="004838E0">
      <w:rPr>
        <w:rStyle w:val="PageNumber"/>
        <w:noProof/>
      </w:rPr>
      <w:t>5</w:t>
    </w:r>
    <w:r>
      <w:rPr>
        <w:rStyle w:val="PageNumber"/>
      </w:rPr>
      <w:fldChar w:fldCharType="end"/>
    </w:r>
  </w:p>
  <w:p w:rsidR="00227129" w:rsidRDefault="002271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4DB" w:rsidRDefault="00FD24DB">
      <w:pPr>
        <w:spacing w:after="0" w:line="240" w:lineRule="auto"/>
      </w:pPr>
      <w:r>
        <w:separator/>
      </w:r>
    </w:p>
  </w:footnote>
  <w:footnote w:type="continuationSeparator" w:id="0">
    <w:p w:rsidR="00FD24DB" w:rsidRDefault="00FD24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01172"/>
    <w:multiLevelType w:val="hybridMultilevel"/>
    <w:tmpl w:val="120CD6D2"/>
    <w:lvl w:ilvl="0" w:tplc="9250A694">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Times New Roman" w:hAnsi="Times New Roman" w:hint="default"/>
      </w:rPr>
    </w:lvl>
    <w:lvl w:ilvl="3" w:tplc="04090001" w:tentative="1">
      <w:start w:val="1"/>
      <w:numFmt w:val="bullet"/>
      <w:lvlText w:val=""/>
      <w:lvlJc w:val="left"/>
      <w:pPr>
        <w:tabs>
          <w:tab w:val="num" w:pos="3240"/>
        </w:tabs>
        <w:ind w:left="3240" w:hanging="360"/>
      </w:pPr>
      <w:rPr>
        <w:rFonts w:ascii="Times New Roman" w:hAnsi="Times New Roman"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Times New Roman" w:hAnsi="Times New Roman" w:hint="default"/>
      </w:rPr>
    </w:lvl>
    <w:lvl w:ilvl="6" w:tplc="04090001" w:tentative="1">
      <w:start w:val="1"/>
      <w:numFmt w:val="bullet"/>
      <w:lvlText w:val=""/>
      <w:lvlJc w:val="left"/>
      <w:pPr>
        <w:tabs>
          <w:tab w:val="num" w:pos="5400"/>
        </w:tabs>
        <w:ind w:left="5400" w:hanging="360"/>
      </w:pPr>
      <w:rPr>
        <w:rFonts w:ascii="Times New Roman" w:hAnsi="Times New Roman"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Times New Roman" w:hAnsi="Times New Roman" w:hint="default"/>
      </w:rPr>
    </w:lvl>
  </w:abstractNum>
  <w:abstractNum w:abstractNumId="1">
    <w:nsid w:val="25F55A44"/>
    <w:multiLevelType w:val="hybridMultilevel"/>
    <w:tmpl w:val="6394C36E"/>
    <w:lvl w:ilvl="0" w:tplc="F7B45BC0">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Times New Roman" w:hAnsi="Times New Roman" w:hint="default"/>
      </w:rPr>
    </w:lvl>
    <w:lvl w:ilvl="3" w:tplc="04090001" w:tentative="1">
      <w:start w:val="1"/>
      <w:numFmt w:val="bullet"/>
      <w:lvlText w:val=""/>
      <w:lvlJc w:val="left"/>
      <w:pPr>
        <w:tabs>
          <w:tab w:val="num" w:pos="3240"/>
        </w:tabs>
        <w:ind w:left="3240" w:hanging="360"/>
      </w:pPr>
      <w:rPr>
        <w:rFonts w:ascii="Times New Roman" w:hAnsi="Times New Roman"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Times New Roman" w:hAnsi="Times New Roman" w:hint="default"/>
      </w:rPr>
    </w:lvl>
    <w:lvl w:ilvl="6" w:tplc="04090001" w:tentative="1">
      <w:start w:val="1"/>
      <w:numFmt w:val="bullet"/>
      <w:lvlText w:val=""/>
      <w:lvlJc w:val="left"/>
      <w:pPr>
        <w:tabs>
          <w:tab w:val="num" w:pos="5400"/>
        </w:tabs>
        <w:ind w:left="5400" w:hanging="360"/>
      </w:pPr>
      <w:rPr>
        <w:rFonts w:ascii="Times New Roman" w:hAnsi="Times New Roman"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Times New Roman" w:hAnsi="Times New Roman" w:hint="default"/>
      </w:rPr>
    </w:lvl>
  </w:abstractNum>
  <w:abstractNum w:abstractNumId="2">
    <w:nsid w:val="564E26F4"/>
    <w:multiLevelType w:val="hybridMultilevel"/>
    <w:tmpl w:val="BFFEE30A"/>
    <w:lvl w:ilvl="0" w:tplc="1B0E3F88">
      <w:start w:val="3"/>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Times New Roman" w:hAnsi="Times New Roman" w:hint="default"/>
      </w:rPr>
    </w:lvl>
    <w:lvl w:ilvl="3" w:tplc="04090001" w:tentative="1">
      <w:start w:val="1"/>
      <w:numFmt w:val="bullet"/>
      <w:lvlText w:val=""/>
      <w:lvlJc w:val="left"/>
      <w:pPr>
        <w:tabs>
          <w:tab w:val="num" w:pos="3240"/>
        </w:tabs>
        <w:ind w:left="3240" w:hanging="360"/>
      </w:pPr>
      <w:rPr>
        <w:rFonts w:ascii="Times New Roman" w:hAnsi="Times New Roman"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Times New Roman" w:hAnsi="Times New Roman" w:hint="default"/>
      </w:rPr>
    </w:lvl>
    <w:lvl w:ilvl="6" w:tplc="04090001" w:tentative="1">
      <w:start w:val="1"/>
      <w:numFmt w:val="bullet"/>
      <w:lvlText w:val=""/>
      <w:lvlJc w:val="left"/>
      <w:pPr>
        <w:tabs>
          <w:tab w:val="num" w:pos="5400"/>
        </w:tabs>
        <w:ind w:left="5400" w:hanging="360"/>
      </w:pPr>
      <w:rPr>
        <w:rFonts w:ascii="Times New Roman" w:hAnsi="Times New Roman"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Times New Roman" w:hAnsi="Times New Roman" w:hint="default"/>
      </w:rPr>
    </w:lvl>
  </w:abstractNum>
  <w:abstractNum w:abstractNumId="3">
    <w:nsid w:val="7E683E1E"/>
    <w:multiLevelType w:val="hybridMultilevel"/>
    <w:tmpl w:val="2E168C56"/>
    <w:lvl w:ilvl="0" w:tplc="2CECC5EC">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E09"/>
    <w:rsid w:val="00020C5E"/>
    <w:rsid w:val="000214E4"/>
    <w:rsid w:val="00056F32"/>
    <w:rsid w:val="00073059"/>
    <w:rsid w:val="0009079D"/>
    <w:rsid w:val="000948FF"/>
    <w:rsid w:val="000A2719"/>
    <w:rsid w:val="000B10AE"/>
    <w:rsid w:val="000B6FFE"/>
    <w:rsid w:val="000C3D78"/>
    <w:rsid w:val="000E2BC2"/>
    <w:rsid w:val="001238BC"/>
    <w:rsid w:val="00141D18"/>
    <w:rsid w:val="001818E3"/>
    <w:rsid w:val="00183259"/>
    <w:rsid w:val="001849D0"/>
    <w:rsid w:val="001A2D95"/>
    <w:rsid w:val="001A2F83"/>
    <w:rsid w:val="001B176F"/>
    <w:rsid w:val="001D5A21"/>
    <w:rsid w:val="001D6F8E"/>
    <w:rsid w:val="001E3E1C"/>
    <w:rsid w:val="001E7B4B"/>
    <w:rsid w:val="001F06D3"/>
    <w:rsid w:val="00206181"/>
    <w:rsid w:val="002116F8"/>
    <w:rsid w:val="00212D24"/>
    <w:rsid w:val="00227129"/>
    <w:rsid w:val="00230CD7"/>
    <w:rsid w:val="00230EAE"/>
    <w:rsid w:val="00232079"/>
    <w:rsid w:val="002621BE"/>
    <w:rsid w:val="00262A9E"/>
    <w:rsid w:val="00264DC9"/>
    <w:rsid w:val="002830C2"/>
    <w:rsid w:val="00291613"/>
    <w:rsid w:val="002A7C9F"/>
    <w:rsid w:val="002D35FE"/>
    <w:rsid w:val="00300CC7"/>
    <w:rsid w:val="003041F3"/>
    <w:rsid w:val="00332F04"/>
    <w:rsid w:val="00342B5F"/>
    <w:rsid w:val="00343CE6"/>
    <w:rsid w:val="00343D27"/>
    <w:rsid w:val="0037070C"/>
    <w:rsid w:val="003737FF"/>
    <w:rsid w:val="0039317E"/>
    <w:rsid w:val="00396846"/>
    <w:rsid w:val="003A7009"/>
    <w:rsid w:val="003C70B3"/>
    <w:rsid w:val="003D0A9C"/>
    <w:rsid w:val="003F4C01"/>
    <w:rsid w:val="00402CC1"/>
    <w:rsid w:val="00433668"/>
    <w:rsid w:val="00435F37"/>
    <w:rsid w:val="004838E0"/>
    <w:rsid w:val="00485DE6"/>
    <w:rsid w:val="004A65E0"/>
    <w:rsid w:val="004C6851"/>
    <w:rsid w:val="00511C4C"/>
    <w:rsid w:val="0052343C"/>
    <w:rsid w:val="00527AFF"/>
    <w:rsid w:val="00547602"/>
    <w:rsid w:val="00554707"/>
    <w:rsid w:val="00561744"/>
    <w:rsid w:val="00566FAD"/>
    <w:rsid w:val="005A57A6"/>
    <w:rsid w:val="005B088F"/>
    <w:rsid w:val="005B30AE"/>
    <w:rsid w:val="00625DD1"/>
    <w:rsid w:val="006261F9"/>
    <w:rsid w:val="006375BB"/>
    <w:rsid w:val="0064179A"/>
    <w:rsid w:val="006934CC"/>
    <w:rsid w:val="006A6137"/>
    <w:rsid w:val="006B5D3C"/>
    <w:rsid w:val="00717558"/>
    <w:rsid w:val="00742D91"/>
    <w:rsid w:val="0074746E"/>
    <w:rsid w:val="00753D82"/>
    <w:rsid w:val="00765A8A"/>
    <w:rsid w:val="00767639"/>
    <w:rsid w:val="007A65CD"/>
    <w:rsid w:val="007B0FF8"/>
    <w:rsid w:val="007D51A2"/>
    <w:rsid w:val="007E164F"/>
    <w:rsid w:val="008C5950"/>
    <w:rsid w:val="008F5661"/>
    <w:rsid w:val="00920107"/>
    <w:rsid w:val="00926427"/>
    <w:rsid w:val="0096728F"/>
    <w:rsid w:val="009911EB"/>
    <w:rsid w:val="00994B86"/>
    <w:rsid w:val="009A0699"/>
    <w:rsid w:val="009B650E"/>
    <w:rsid w:val="009D1B63"/>
    <w:rsid w:val="009F146C"/>
    <w:rsid w:val="009F5FB5"/>
    <w:rsid w:val="00A1555A"/>
    <w:rsid w:val="00A2654D"/>
    <w:rsid w:val="00A70172"/>
    <w:rsid w:val="00A95DE2"/>
    <w:rsid w:val="00AA3233"/>
    <w:rsid w:val="00AB2644"/>
    <w:rsid w:val="00AC4CA8"/>
    <w:rsid w:val="00AC7568"/>
    <w:rsid w:val="00AF0D3B"/>
    <w:rsid w:val="00AF13B6"/>
    <w:rsid w:val="00B10AE9"/>
    <w:rsid w:val="00B34742"/>
    <w:rsid w:val="00B87B6B"/>
    <w:rsid w:val="00C00535"/>
    <w:rsid w:val="00C61549"/>
    <w:rsid w:val="00C61C45"/>
    <w:rsid w:val="00C70E11"/>
    <w:rsid w:val="00C86C73"/>
    <w:rsid w:val="00CA4DF4"/>
    <w:rsid w:val="00CC7E09"/>
    <w:rsid w:val="00CD1C6A"/>
    <w:rsid w:val="00CD6076"/>
    <w:rsid w:val="00D05398"/>
    <w:rsid w:val="00D23430"/>
    <w:rsid w:val="00D71404"/>
    <w:rsid w:val="00D7331F"/>
    <w:rsid w:val="00DE36F8"/>
    <w:rsid w:val="00E01FDA"/>
    <w:rsid w:val="00E22A65"/>
    <w:rsid w:val="00E321BE"/>
    <w:rsid w:val="00E4282C"/>
    <w:rsid w:val="00E47369"/>
    <w:rsid w:val="00E8414B"/>
    <w:rsid w:val="00E96C28"/>
    <w:rsid w:val="00EA4BA9"/>
    <w:rsid w:val="00EB3919"/>
    <w:rsid w:val="00EF4DB5"/>
    <w:rsid w:val="00F50978"/>
    <w:rsid w:val="00F70AE8"/>
    <w:rsid w:val="00F71FC1"/>
    <w:rsid w:val="00FD24DB"/>
    <w:rsid w:val="00FD2871"/>
    <w:rsid w:val="00FE55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rPr>
      <w:rFonts w:ascii="Times New Roman" w:eastAsia="Times New Roman" w:hAnsi="Times New Roman" w:cs="Times New Roman"/>
      <w:sz w:val="28"/>
      <w:szCs w:val="28"/>
    </w:rPr>
  </w:style>
  <w:style w:type="character" w:styleId="PageNumber">
    <w:name w:val="page number"/>
    <w:basedOn w:val="DefaultParagraphFont"/>
    <w:rPr>
      <w:rFonts w:cs="Times New Roman"/>
    </w:rPr>
  </w:style>
  <w:style w:type="character" w:styleId="Strong">
    <w:name w:val="Strong"/>
    <w:basedOn w:val="DefaultParagraphFont"/>
    <w:qFormat/>
    <w:rPr>
      <w:b/>
      <w:bCs/>
    </w:rPr>
  </w:style>
  <w:style w:type="character" w:customStyle="1" w:styleId="apple-converted-space">
    <w:name w:val="apple-converted-space"/>
    <w:basedOn w:val="DefaultParagraphFont"/>
  </w:style>
  <w:style w:type="character" w:styleId="Emphasis">
    <w:name w:val="Emphasis"/>
    <w:basedOn w:val="DefaultParagraphFont"/>
    <w:uiPriority w:val="20"/>
    <w:qFormat/>
    <w:rPr>
      <w:i/>
      <w:iC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NormalWeb">
    <w:name w:val="Normal (Web)"/>
    <w:basedOn w:val="Normal"/>
    <w:uiPriority w:val="99"/>
    <w:rsid w:val="00A2654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934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rPr>
      <w:rFonts w:ascii="Times New Roman" w:eastAsia="Times New Roman" w:hAnsi="Times New Roman" w:cs="Times New Roman"/>
      <w:sz w:val="28"/>
      <w:szCs w:val="28"/>
    </w:rPr>
  </w:style>
  <w:style w:type="character" w:styleId="PageNumber">
    <w:name w:val="page number"/>
    <w:basedOn w:val="DefaultParagraphFont"/>
    <w:rPr>
      <w:rFonts w:cs="Times New Roman"/>
    </w:rPr>
  </w:style>
  <w:style w:type="character" w:styleId="Strong">
    <w:name w:val="Strong"/>
    <w:basedOn w:val="DefaultParagraphFont"/>
    <w:qFormat/>
    <w:rPr>
      <w:b/>
      <w:bCs/>
    </w:rPr>
  </w:style>
  <w:style w:type="character" w:customStyle="1" w:styleId="apple-converted-space">
    <w:name w:val="apple-converted-space"/>
    <w:basedOn w:val="DefaultParagraphFont"/>
  </w:style>
  <w:style w:type="character" w:styleId="Emphasis">
    <w:name w:val="Emphasis"/>
    <w:basedOn w:val="DefaultParagraphFont"/>
    <w:uiPriority w:val="20"/>
    <w:qFormat/>
    <w:rPr>
      <w:i/>
      <w:iC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NormalWeb">
    <w:name w:val="Normal (Web)"/>
    <w:basedOn w:val="Normal"/>
    <w:uiPriority w:val="99"/>
    <w:rsid w:val="00A2654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934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C2D48-B982-4D81-B838-5A72641E0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2141</Words>
  <Characters>12205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GhostViet</dc:creator>
  <cp:lastModifiedBy>PV</cp:lastModifiedBy>
  <cp:revision>2</cp:revision>
  <cp:lastPrinted>2022-10-18T09:10:00Z</cp:lastPrinted>
  <dcterms:created xsi:type="dcterms:W3CDTF">2022-10-24T04:00:00Z</dcterms:created>
  <dcterms:modified xsi:type="dcterms:W3CDTF">2022-10-24T04:00:00Z</dcterms:modified>
</cp:coreProperties>
</file>